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A940" w14:textId="5F8257A8" w:rsidR="002E1609" w:rsidRDefault="002E1609" w:rsidP="002E1609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Uchwała Nr XXXVI/250/22</w:t>
      </w:r>
    </w:p>
    <w:p w14:paraId="6CBBCD2C" w14:textId="77777777" w:rsidR="002E1609" w:rsidRDefault="002E1609" w:rsidP="002E1609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Rady  Gminy  Kiwity</w:t>
      </w:r>
    </w:p>
    <w:p w14:paraId="7BBAF16A" w14:textId="76B4590C" w:rsidR="002E1609" w:rsidRDefault="002E1609" w:rsidP="002E1609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z dnia 19 lipca 2022 r.</w:t>
      </w:r>
    </w:p>
    <w:p w14:paraId="4DCC6705" w14:textId="77777777" w:rsidR="002E1609" w:rsidRDefault="002E1609" w:rsidP="002E1609">
      <w:pPr>
        <w:pStyle w:val="Standard"/>
        <w:spacing w:line="360" w:lineRule="auto"/>
      </w:pPr>
    </w:p>
    <w:p w14:paraId="3598F9DE" w14:textId="77777777" w:rsidR="002E1609" w:rsidRDefault="002E1609" w:rsidP="002E1609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w sprawie zwolnienia w części z opłaty za gospodarowanie odpadami komunalnymi właścicieli nieruchomości zabudowanych budynkami mieszkalnymi jednorodzinnymi kompostujących bioodpady stanowiące odpady komunalne w kompostowniku przydomowym</w:t>
      </w:r>
    </w:p>
    <w:p w14:paraId="48B68553" w14:textId="77777777" w:rsidR="002E1609" w:rsidRDefault="002E1609" w:rsidP="002E1609">
      <w:pPr>
        <w:pStyle w:val="Standard"/>
        <w:spacing w:line="360" w:lineRule="auto"/>
        <w:jc w:val="both"/>
      </w:pPr>
    </w:p>
    <w:p w14:paraId="1D25AC87" w14:textId="7B3D57B8" w:rsidR="002E1609" w:rsidRDefault="002E1609" w:rsidP="002E1609">
      <w:pPr>
        <w:pStyle w:val="Standard"/>
        <w:spacing w:line="360" w:lineRule="auto"/>
        <w:jc w:val="both"/>
      </w:pPr>
      <w:r>
        <w:tab/>
        <w:t>Na podstawie art. 6k ust.4a  ustawy z dnia 13 września 1996 r. o utrzymaniu czystości i porządku w gminach ( Dz. U. z 2022 r. poz. 1297) uchwala się, co następuje:</w:t>
      </w:r>
    </w:p>
    <w:p w14:paraId="495875AF" w14:textId="77777777" w:rsidR="002E1609" w:rsidRDefault="002E1609" w:rsidP="002E1609">
      <w:pPr>
        <w:pStyle w:val="Standard"/>
        <w:spacing w:line="360" w:lineRule="auto"/>
        <w:jc w:val="both"/>
      </w:pPr>
      <w:r>
        <w:tab/>
        <w:t>§1.1. Zwalnia się w części z opłaty za gospodarowanie odpadami komunalnymi właścicieli nieruchomości zabudowanych budynkami mieszkalnymi jednorodzinnymi kompostujących bioodpady stanowiące odpady komunalne w kompostowniku przydomowym.</w:t>
      </w:r>
    </w:p>
    <w:p w14:paraId="61A78EB8" w14:textId="539F03BC" w:rsidR="002E1609" w:rsidRDefault="002E1609" w:rsidP="002E1609">
      <w:pPr>
        <w:pStyle w:val="Standard"/>
        <w:spacing w:line="360" w:lineRule="auto"/>
        <w:jc w:val="both"/>
      </w:pPr>
      <w:r>
        <w:tab/>
        <w:t>2. Zwolnienie, o którym mowa w ust.1 wynosi 3,00 zł miesięcznie od jednego mieszkańca, w stosunku do stawki opłaty ustalonej w uchwale w sprawie wyboru metody ustalenia opłaty za gospodarowanie odpadami komunalnymi oraz ustalenia stawki tej opłaty.</w:t>
      </w:r>
    </w:p>
    <w:p w14:paraId="741B0201" w14:textId="77777777" w:rsidR="002E1609" w:rsidRDefault="002E1609" w:rsidP="002E1609">
      <w:pPr>
        <w:pStyle w:val="Standard"/>
        <w:spacing w:line="360" w:lineRule="auto"/>
        <w:jc w:val="both"/>
      </w:pPr>
      <w:r>
        <w:tab/>
      </w:r>
      <w:r>
        <w:rPr>
          <w:rFonts w:cs="Times New Roman"/>
        </w:rPr>
        <w:t>§</w:t>
      </w:r>
      <w:r>
        <w:t xml:space="preserve">2.Traci moc uchwała Nr XIII/115/20 Rady Gminy Kiwity z dnia 28 maja 2020 r. w sprawie w sprawie zwolnienia w części z opłaty za gospodarowanie odpadami komunalnymi właścicieli nieruchomości zabudowanych budynkami mieszkalnymi jednorodzinnymi kompostujących bioodpady stanowiące odpady komunalne w kompostowniku przydomowym ( Dz. Urz. Woj. </w:t>
      </w:r>
      <w:proofErr w:type="spellStart"/>
      <w:r>
        <w:t>Warm</w:t>
      </w:r>
      <w:proofErr w:type="spellEnd"/>
      <w:r>
        <w:t xml:space="preserve">. - </w:t>
      </w:r>
      <w:proofErr w:type="spellStart"/>
      <w:r>
        <w:t>Maz</w:t>
      </w:r>
      <w:proofErr w:type="spellEnd"/>
      <w:r>
        <w:t>. z 2020 r. poz. 2340 ).</w:t>
      </w:r>
    </w:p>
    <w:p w14:paraId="4B28E669" w14:textId="77777777" w:rsidR="002E1609" w:rsidRDefault="002E1609" w:rsidP="002E1609">
      <w:pPr>
        <w:pStyle w:val="Standard"/>
        <w:spacing w:line="360" w:lineRule="auto"/>
        <w:jc w:val="both"/>
      </w:pPr>
      <w:r>
        <w:tab/>
        <w:t>§3. Wykonanie uchwały powierza się Wójtowi Gminy Kiwity.</w:t>
      </w:r>
    </w:p>
    <w:p w14:paraId="7B1C2255" w14:textId="77777777" w:rsidR="002E1609" w:rsidRDefault="002E1609" w:rsidP="002E1609">
      <w:pPr>
        <w:pStyle w:val="Standard"/>
        <w:spacing w:line="360" w:lineRule="auto"/>
        <w:jc w:val="both"/>
      </w:pPr>
      <w:r>
        <w:tab/>
        <w:t>§4. Uchwała wchodzi w życie po upływie 14 dni od dnia ogłoszenia w Dzienniku Urzędowym Województwa Warmińsko – Mazurskiego.</w:t>
      </w:r>
    </w:p>
    <w:p w14:paraId="015E0F11" w14:textId="77777777" w:rsidR="002E1609" w:rsidRDefault="002E1609" w:rsidP="002E1609">
      <w:pPr>
        <w:pStyle w:val="Standard"/>
        <w:spacing w:line="360" w:lineRule="auto"/>
        <w:jc w:val="both"/>
      </w:pPr>
    </w:p>
    <w:p w14:paraId="1074C024" w14:textId="77777777" w:rsidR="002E1609" w:rsidRDefault="002E1609" w:rsidP="002E1609">
      <w:pPr>
        <w:pStyle w:val="Standard"/>
        <w:spacing w:line="360" w:lineRule="auto"/>
        <w:jc w:val="both"/>
      </w:pPr>
    </w:p>
    <w:p w14:paraId="69FBEB0F" w14:textId="77777777" w:rsidR="002E1609" w:rsidRDefault="002E1609" w:rsidP="002E1609">
      <w:pPr>
        <w:pStyle w:val="Standard"/>
        <w:spacing w:line="360" w:lineRule="auto"/>
        <w:jc w:val="both"/>
      </w:pPr>
    </w:p>
    <w:p w14:paraId="00759CD2" w14:textId="77777777" w:rsidR="002E1609" w:rsidRDefault="002E1609" w:rsidP="002E1609">
      <w:pPr>
        <w:pStyle w:val="Standard"/>
        <w:spacing w:line="360" w:lineRule="auto"/>
        <w:jc w:val="both"/>
      </w:pPr>
      <w:r>
        <w:t xml:space="preserve">                                                                                         Przewodniczący Rady Gminy</w:t>
      </w:r>
    </w:p>
    <w:p w14:paraId="3B0DD18C" w14:textId="77777777" w:rsidR="002E1609" w:rsidRDefault="002E1609" w:rsidP="002E1609">
      <w:pPr>
        <w:pStyle w:val="Standard"/>
        <w:spacing w:line="360" w:lineRule="auto"/>
        <w:jc w:val="both"/>
      </w:pPr>
    </w:p>
    <w:p w14:paraId="1C2CB69D" w14:textId="77777777" w:rsidR="002E1609" w:rsidRDefault="002E1609" w:rsidP="002E1609">
      <w:pPr>
        <w:pStyle w:val="Standard"/>
        <w:spacing w:line="360" w:lineRule="auto"/>
        <w:jc w:val="both"/>
      </w:pPr>
      <w:r>
        <w:t xml:space="preserve">                                                                                                  Rafał </w:t>
      </w:r>
      <w:proofErr w:type="spellStart"/>
      <w:r>
        <w:t>Wojczulanio</w:t>
      </w:r>
      <w:proofErr w:type="spellEnd"/>
    </w:p>
    <w:p w14:paraId="5157E805" w14:textId="77777777" w:rsidR="009F48CC" w:rsidRDefault="009F48CC"/>
    <w:sectPr w:rsidR="009F48C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609"/>
    <w:rsid w:val="002E1609"/>
    <w:rsid w:val="0049033D"/>
    <w:rsid w:val="009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65F74"/>
  <w15:chartTrackingRefBased/>
  <w15:docId w15:val="{54834E63-EE2C-4AE1-BC26-25A5CEE9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E16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484F5-FE87-4541-A80C-90A0B1E6A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Rasińska</dc:creator>
  <cp:keywords/>
  <dc:description/>
  <cp:lastModifiedBy>user</cp:lastModifiedBy>
  <cp:revision>2</cp:revision>
  <dcterms:created xsi:type="dcterms:W3CDTF">2022-07-20T09:08:00Z</dcterms:created>
  <dcterms:modified xsi:type="dcterms:W3CDTF">2022-07-20T09:08:00Z</dcterms:modified>
</cp:coreProperties>
</file>