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34" w:rsidRDefault="00C87034" w:rsidP="00C87034">
      <w:pPr>
        <w:shd w:val="clear" w:color="auto" w:fill="FFFFFF"/>
        <w:tabs>
          <w:tab w:val="left" w:leader="dot" w:pos="6173"/>
        </w:tabs>
        <w:spacing w:after="0" w:line="240" w:lineRule="auto"/>
        <w:jc w:val="center"/>
        <w:rPr>
          <w:rFonts w:ascii="Times New Roman" w:hAnsi="Times New Roman" w:cs="Times New Roman"/>
          <w:bCs/>
          <w:sz w:val="20"/>
          <w:szCs w:val="20"/>
        </w:rPr>
      </w:pPr>
      <w:r w:rsidRPr="00986029">
        <w:rPr>
          <w:rFonts w:ascii="Times New Roman" w:hAnsi="Times New Roman" w:cs="Times New Roman"/>
          <w:b/>
          <w:bCs/>
          <w:sz w:val="20"/>
          <w:szCs w:val="20"/>
        </w:rPr>
        <w:t xml:space="preserve">                   UMOWA</w:t>
      </w:r>
      <w:r w:rsidRPr="00986029">
        <w:rPr>
          <w:rFonts w:ascii="Times New Roman" w:hAnsi="Times New Roman" w:cs="Times New Roman"/>
          <w:bCs/>
          <w:sz w:val="20"/>
          <w:szCs w:val="20"/>
        </w:rPr>
        <w:t xml:space="preserve">      </w:t>
      </w:r>
    </w:p>
    <w:p w:rsidR="00C87034" w:rsidRPr="00986029" w:rsidRDefault="00C87034" w:rsidP="00C87034">
      <w:pPr>
        <w:shd w:val="clear" w:color="auto" w:fill="FFFFFF"/>
        <w:tabs>
          <w:tab w:val="left" w:leader="dot" w:pos="6173"/>
        </w:tabs>
        <w:spacing w:after="0" w:line="240" w:lineRule="auto"/>
        <w:jc w:val="center"/>
        <w:rPr>
          <w:rFonts w:ascii="Times New Roman" w:hAnsi="Times New Roman" w:cs="Times New Roman"/>
          <w:sz w:val="20"/>
          <w:szCs w:val="20"/>
        </w:rPr>
      </w:pPr>
    </w:p>
    <w:p w:rsidR="00C87034" w:rsidRDefault="00C87034" w:rsidP="009665D4">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C87034">
        <w:rPr>
          <w:rFonts w:ascii="Times New Roman" w:eastAsia="Times New Roman" w:hAnsi="Times New Roman" w:cs="Times New Roman"/>
          <w:sz w:val="20"/>
          <w:szCs w:val="20"/>
        </w:rPr>
        <w:t xml:space="preserve">           </w:t>
      </w:r>
      <w:r w:rsidR="009665D4" w:rsidRPr="009665D4">
        <w:rPr>
          <w:rFonts w:ascii="Times New Roman" w:hAnsi="Times New Roman" w:cs="Times New Roman"/>
          <w:sz w:val="20"/>
          <w:szCs w:val="20"/>
        </w:rPr>
        <w:t xml:space="preserve">W dniu </w:t>
      </w:r>
      <w:r w:rsidR="009665D4">
        <w:rPr>
          <w:rFonts w:ascii="Times New Roman" w:hAnsi="Times New Roman" w:cs="Times New Roman"/>
          <w:sz w:val="20"/>
          <w:szCs w:val="20"/>
        </w:rPr>
        <w:t>…………………..</w:t>
      </w:r>
      <w:r w:rsidR="009665D4" w:rsidRPr="009665D4">
        <w:rPr>
          <w:rFonts w:ascii="Times New Roman" w:hAnsi="Times New Roman" w:cs="Times New Roman"/>
          <w:sz w:val="20"/>
          <w:szCs w:val="20"/>
        </w:rPr>
        <w:t xml:space="preserve"> 20</w:t>
      </w:r>
      <w:r w:rsidR="004B443B">
        <w:rPr>
          <w:rFonts w:ascii="Times New Roman" w:hAnsi="Times New Roman" w:cs="Times New Roman"/>
          <w:sz w:val="20"/>
          <w:szCs w:val="20"/>
        </w:rPr>
        <w:t>20</w:t>
      </w:r>
      <w:bookmarkStart w:id="0" w:name="_GoBack"/>
      <w:bookmarkEnd w:id="0"/>
      <w:r w:rsidR="009665D4" w:rsidRPr="009665D4">
        <w:rPr>
          <w:rFonts w:ascii="Times New Roman" w:hAnsi="Times New Roman" w:cs="Times New Roman"/>
          <w:sz w:val="20"/>
          <w:szCs w:val="20"/>
        </w:rPr>
        <w:t xml:space="preserve"> r. pomiędzy </w:t>
      </w:r>
      <w:r w:rsidR="004F56B1">
        <w:rPr>
          <w:rFonts w:ascii="Times New Roman" w:hAnsi="Times New Roman" w:cs="Times New Roman"/>
          <w:sz w:val="20"/>
          <w:szCs w:val="20"/>
        </w:rPr>
        <w:t xml:space="preserve">Gmina Kiwity </w:t>
      </w:r>
      <w:r w:rsidR="009665D4">
        <w:rPr>
          <w:rFonts w:ascii="Times New Roman" w:hAnsi="Times New Roman" w:cs="Times New Roman"/>
          <w:sz w:val="20"/>
          <w:szCs w:val="20"/>
        </w:rPr>
        <w:t xml:space="preserve">z siedzibą </w:t>
      </w:r>
      <w:r w:rsidR="004F56B1">
        <w:rPr>
          <w:rFonts w:ascii="Times New Roman" w:hAnsi="Times New Roman" w:cs="Times New Roman"/>
          <w:sz w:val="20"/>
          <w:szCs w:val="20"/>
        </w:rPr>
        <w:t>Kiwity 28</w:t>
      </w:r>
      <w:r w:rsidR="009665D4" w:rsidRPr="009665D4">
        <w:rPr>
          <w:rFonts w:ascii="Times New Roman" w:hAnsi="Times New Roman" w:cs="Times New Roman"/>
          <w:sz w:val="20"/>
          <w:szCs w:val="20"/>
        </w:rPr>
        <w:t>, 11-10</w:t>
      </w:r>
      <w:r w:rsidR="004F56B1">
        <w:rPr>
          <w:rFonts w:ascii="Times New Roman" w:hAnsi="Times New Roman" w:cs="Times New Roman"/>
          <w:sz w:val="20"/>
          <w:szCs w:val="20"/>
        </w:rPr>
        <w:t>6 Kiwity r</w:t>
      </w:r>
      <w:r w:rsidR="009665D4" w:rsidRPr="009665D4">
        <w:rPr>
          <w:rFonts w:ascii="Times New Roman" w:hAnsi="Times New Roman" w:cs="Times New Roman"/>
          <w:sz w:val="20"/>
          <w:szCs w:val="20"/>
        </w:rPr>
        <w:t xml:space="preserve">eprezentowaną przez </w:t>
      </w:r>
      <w:r w:rsidR="004F56B1">
        <w:rPr>
          <w:rFonts w:ascii="Times New Roman" w:hAnsi="Times New Roman" w:cs="Times New Roman"/>
          <w:sz w:val="20"/>
          <w:szCs w:val="20"/>
        </w:rPr>
        <w:t xml:space="preserve">Wiesława Tkaczuka –Wójta Gminy </w:t>
      </w:r>
      <w:r w:rsidR="009665D4">
        <w:rPr>
          <w:rFonts w:ascii="Times New Roman" w:hAnsi="Times New Roman" w:cs="Times New Roman"/>
          <w:sz w:val="20"/>
          <w:szCs w:val="20"/>
        </w:rPr>
        <w:t xml:space="preserve">oraz </w:t>
      </w:r>
      <w:r w:rsidR="004F56B1">
        <w:rPr>
          <w:rFonts w:ascii="Times New Roman" w:hAnsi="Times New Roman" w:cs="Times New Roman"/>
          <w:sz w:val="20"/>
          <w:szCs w:val="20"/>
        </w:rPr>
        <w:t xml:space="preserve">Iwonę </w:t>
      </w:r>
      <w:proofErr w:type="spellStart"/>
      <w:r w:rsidR="004F56B1">
        <w:rPr>
          <w:rFonts w:ascii="Times New Roman" w:hAnsi="Times New Roman" w:cs="Times New Roman"/>
          <w:sz w:val="20"/>
          <w:szCs w:val="20"/>
        </w:rPr>
        <w:t>Plaskota</w:t>
      </w:r>
      <w:proofErr w:type="spellEnd"/>
      <w:r w:rsidR="004F56B1">
        <w:rPr>
          <w:rFonts w:ascii="Times New Roman" w:hAnsi="Times New Roman" w:cs="Times New Roman"/>
          <w:sz w:val="20"/>
          <w:szCs w:val="20"/>
        </w:rPr>
        <w:t xml:space="preserve"> – Skarbnika </w:t>
      </w:r>
      <w:r w:rsidR="009665D4" w:rsidRPr="009665D4">
        <w:rPr>
          <w:rFonts w:ascii="Times New Roman" w:hAnsi="Times New Roman" w:cs="Times New Roman"/>
          <w:sz w:val="20"/>
          <w:szCs w:val="20"/>
        </w:rPr>
        <w:t>zwaną dalej „Zamawiającym”, a Panem/Panią……………….. prowadzącym działalność gospodarczą pod firmą ……………………………………. z siedzibą …………………………,  REGON – ………………, NIP ………………………. zwanym dalej „Wykonawcą” zawarta została umowa o następującej treści:</w:t>
      </w:r>
    </w:p>
    <w:p w:rsidR="004F56B1" w:rsidRPr="009665D4" w:rsidRDefault="004F56B1" w:rsidP="009665D4">
      <w:pPr>
        <w:spacing w:after="0" w:line="240" w:lineRule="auto"/>
        <w:jc w:val="both"/>
        <w:rPr>
          <w:rFonts w:ascii="Times New Roman" w:hAnsi="Times New Roman" w:cs="Times New Roman"/>
          <w:sz w:val="20"/>
          <w:szCs w:val="20"/>
        </w:rPr>
      </w:pPr>
    </w:p>
    <w:p w:rsidR="00C87034" w:rsidRPr="00986029" w:rsidRDefault="00C87034" w:rsidP="00C87034">
      <w:pPr>
        <w:pStyle w:val="Bezodstpw"/>
        <w:jc w:val="center"/>
        <w:rPr>
          <w:b/>
          <w:sz w:val="20"/>
          <w:szCs w:val="20"/>
        </w:rPr>
      </w:pPr>
      <w:r w:rsidRPr="00986029">
        <w:rPr>
          <w:b/>
          <w:bCs/>
          <w:sz w:val="20"/>
          <w:szCs w:val="20"/>
        </w:rPr>
        <w:t xml:space="preserve">                § 1 - </w:t>
      </w:r>
      <w:r w:rsidRPr="00986029">
        <w:rPr>
          <w:b/>
          <w:sz w:val="20"/>
          <w:szCs w:val="20"/>
        </w:rPr>
        <w:t>Podstawa zawarcia umowy</w:t>
      </w:r>
    </w:p>
    <w:p w:rsidR="00C87034" w:rsidRPr="00986029" w:rsidRDefault="00C87034" w:rsidP="00C87034">
      <w:pPr>
        <w:pStyle w:val="Tekstpodstawowy"/>
        <w:spacing w:before="0" w:line="240" w:lineRule="auto"/>
        <w:rPr>
          <w:b/>
          <w:bCs/>
          <w:sz w:val="20"/>
          <w:szCs w:val="20"/>
        </w:rPr>
      </w:pPr>
      <w:r w:rsidRPr="00986029">
        <w:rPr>
          <w:sz w:val="20"/>
          <w:szCs w:val="20"/>
        </w:rPr>
        <w:t xml:space="preserve">Umowa zawarta z Wykonawcą wyłonionym w wyniku przeprowadzonego zapytania ofertowego                                       na zasadzie konkurencyjności. </w:t>
      </w:r>
    </w:p>
    <w:p w:rsidR="00C87034" w:rsidRPr="00986029" w:rsidRDefault="00C87034" w:rsidP="00C87034">
      <w:pPr>
        <w:pStyle w:val="Bezodstpw"/>
        <w:jc w:val="center"/>
        <w:rPr>
          <w:b/>
          <w:color w:val="000000"/>
          <w:sz w:val="20"/>
          <w:szCs w:val="20"/>
        </w:rPr>
      </w:pPr>
      <w:r w:rsidRPr="00986029">
        <w:rPr>
          <w:b/>
          <w:bCs/>
          <w:color w:val="000000"/>
          <w:sz w:val="20"/>
          <w:szCs w:val="20"/>
        </w:rPr>
        <w:t xml:space="preserve">§ 2 - </w:t>
      </w:r>
      <w:r w:rsidRPr="00986029">
        <w:rPr>
          <w:b/>
          <w:color w:val="000000"/>
          <w:sz w:val="20"/>
          <w:szCs w:val="20"/>
        </w:rPr>
        <w:t>Przedmiot umowy</w:t>
      </w:r>
    </w:p>
    <w:p w:rsidR="00C87034" w:rsidRPr="00986029" w:rsidRDefault="00C87034" w:rsidP="00C87034">
      <w:pPr>
        <w:pStyle w:val="Bezodstpw"/>
        <w:rPr>
          <w:sz w:val="20"/>
          <w:szCs w:val="20"/>
        </w:rPr>
      </w:pPr>
      <w:r w:rsidRPr="00986029">
        <w:rPr>
          <w:sz w:val="20"/>
          <w:szCs w:val="20"/>
        </w:rPr>
        <w:t xml:space="preserve">1.   Wykonawca zobowiązuje się wykonać na rzecz Zamawiającego roboty budowlane dotyczące operacji  p.n.   </w:t>
      </w:r>
    </w:p>
    <w:p w:rsidR="00C87034" w:rsidRDefault="00C87034" w:rsidP="00C87034">
      <w:pPr>
        <w:pStyle w:val="Bezodstpw"/>
        <w:jc w:val="center"/>
        <w:rPr>
          <w:b/>
          <w:sz w:val="20"/>
          <w:szCs w:val="20"/>
          <w:lang w:eastAsia="ar-SA"/>
        </w:rPr>
      </w:pPr>
      <w:r w:rsidRPr="00986029">
        <w:rPr>
          <w:b/>
          <w:sz w:val="20"/>
          <w:szCs w:val="20"/>
          <w:lang w:eastAsia="ar-SA"/>
        </w:rPr>
        <w:t>„</w:t>
      </w:r>
      <w:r w:rsidR="004F56B1">
        <w:rPr>
          <w:b/>
          <w:sz w:val="20"/>
          <w:szCs w:val="20"/>
          <w:lang w:eastAsia="ar-SA"/>
        </w:rPr>
        <w:t>Utworzenie</w:t>
      </w:r>
      <w:r>
        <w:rPr>
          <w:b/>
          <w:sz w:val="20"/>
          <w:szCs w:val="20"/>
          <w:lang w:eastAsia="ar-SA"/>
        </w:rPr>
        <w:t xml:space="preserve"> siłowni zewnętrznej</w:t>
      </w:r>
      <w:r w:rsidR="004F56B1">
        <w:rPr>
          <w:b/>
          <w:sz w:val="20"/>
          <w:szCs w:val="20"/>
          <w:lang w:eastAsia="ar-SA"/>
        </w:rPr>
        <w:t xml:space="preserve"> w miejscowości Kiwity</w:t>
      </w:r>
      <w:r w:rsidRPr="00986029">
        <w:rPr>
          <w:b/>
          <w:sz w:val="20"/>
          <w:szCs w:val="20"/>
          <w:lang w:eastAsia="ar-SA"/>
        </w:rPr>
        <w:t>”</w:t>
      </w:r>
    </w:p>
    <w:p w:rsidR="00C87034" w:rsidRPr="00C87034" w:rsidRDefault="00C87034" w:rsidP="00C87034">
      <w:pPr>
        <w:pStyle w:val="Akapitzlist"/>
        <w:numPr>
          <w:ilvl w:val="0"/>
          <w:numId w:val="17"/>
        </w:numPr>
        <w:spacing w:after="0" w:line="240" w:lineRule="auto"/>
        <w:ind w:left="0" w:firstLine="0"/>
        <w:jc w:val="both"/>
        <w:rPr>
          <w:rFonts w:ascii="Times New Roman" w:hAnsi="Times New Roman" w:cs="Times New Roman"/>
          <w:b/>
          <w:sz w:val="20"/>
          <w:szCs w:val="20"/>
        </w:rPr>
      </w:pPr>
      <w:r w:rsidRPr="00C87034">
        <w:rPr>
          <w:rFonts w:ascii="Times New Roman" w:hAnsi="Times New Roman" w:cs="Times New Roman"/>
          <w:sz w:val="20"/>
          <w:szCs w:val="20"/>
        </w:rPr>
        <w:t xml:space="preserve">Szczegółowy opis i zakres przedmiotu umowy zawiera </w:t>
      </w:r>
      <w:r w:rsidRPr="00C87034">
        <w:rPr>
          <w:rFonts w:ascii="Times New Roman" w:eastAsia="Times New Roman" w:hAnsi="Times New Roman" w:cs="Times New Roman"/>
          <w:bCs/>
          <w:sz w:val="20"/>
          <w:szCs w:val="20"/>
          <w:lang w:eastAsia="ar-SA"/>
        </w:rPr>
        <w:t>dokumentacja projektowa oraz przedmiary, udostępnione wraz zapytaniem ofertowym, stanowiące również załączniki do niniejszej umowy. O</w:t>
      </w:r>
      <w:r w:rsidRPr="00C87034">
        <w:rPr>
          <w:rFonts w:ascii="Times New Roman" w:eastAsia="Times New Roman" w:hAnsi="Times New Roman" w:cs="Times New Roman"/>
          <w:sz w:val="20"/>
          <w:szCs w:val="20"/>
        </w:rPr>
        <w:t>ryginał dokumentacji przekazany zostanie Wykonawcy nie później</w:t>
      </w:r>
      <w:r w:rsidRPr="00C87034">
        <w:rPr>
          <w:rFonts w:ascii="Times New Roman" w:eastAsia="Times New Roman" w:hAnsi="Times New Roman" w:cs="Times New Roman"/>
          <w:sz w:val="20"/>
          <w:szCs w:val="20"/>
          <w:lang w:eastAsia="ar-SA"/>
        </w:rPr>
        <w:t xml:space="preserve"> niż w dniu przekazania placu budowy.</w:t>
      </w:r>
    </w:p>
    <w:p w:rsidR="00C87034" w:rsidRPr="00986029" w:rsidRDefault="00C87034" w:rsidP="00C87034">
      <w:pPr>
        <w:spacing w:after="0" w:line="240" w:lineRule="auto"/>
        <w:ind w:left="284"/>
        <w:jc w:val="both"/>
        <w:rPr>
          <w:rFonts w:ascii="Times New Roman" w:hAnsi="Times New Roman" w:cs="Times New Roman"/>
          <w:b/>
          <w:sz w:val="20"/>
          <w:szCs w:val="20"/>
        </w:rPr>
      </w:pPr>
    </w:p>
    <w:p w:rsidR="00C87034" w:rsidRPr="00986029" w:rsidRDefault="00C87034" w:rsidP="00C87034">
      <w:pPr>
        <w:tabs>
          <w:tab w:val="left" w:pos="3544"/>
        </w:tabs>
        <w:spacing w:after="0" w:line="240" w:lineRule="auto"/>
        <w:jc w:val="center"/>
        <w:rPr>
          <w:rFonts w:ascii="Times New Roman" w:eastAsia="Times New Roman" w:hAnsi="Times New Roman" w:cs="Times New Roman"/>
          <w:b/>
          <w:sz w:val="20"/>
          <w:szCs w:val="20"/>
        </w:rPr>
      </w:pPr>
      <w:r w:rsidRPr="00986029">
        <w:rPr>
          <w:rFonts w:ascii="Times New Roman" w:hAnsi="Times New Roman" w:cs="Times New Roman"/>
          <w:b/>
          <w:sz w:val="20"/>
          <w:szCs w:val="20"/>
        </w:rPr>
        <w:t xml:space="preserve">   § 3 - </w:t>
      </w:r>
      <w:r w:rsidRPr="00986029">
        <w:rPr>
          <w:rFonts w:ascii="Times New Roman" w:eastAsia="Times New Roman" w:hAnsi="Times New Roman" w:cs="Times New Roman"/>
          <w:b/>
          <w:sz w:val="20"/>
          <w:szCs w:val="20"/>
        </w:rPr>
        <w:t xml:space="preserve"> Warunki wykonania</w:t>
      </w:r>
    </w:p>
    <w:p w:rsidR="00C87034" w:rsidRPr="00986029" w:rsidRDefault="00C87034" w:rsidP="00C87034">
      <w:pPr>
        <w:pStyle w:val="Bezodstpw"/>
        <w:rPr>
          <w:sz w:val="20"/>
          <w:szCs w:val="20"/>
        </w:rPr>
      </w:pPr>
      <w:r w:rsidRPr="00986029">
        <w:rPr>
          <w:sz w:val="20"/>
          <w:szCs w:val="20"/>
        </w:rPr>
        <w:t xml:space="preserve">1.   Wykonawca zobowiązany jest w szczególności do: </w:t>
      </w:r>
    </w:p>
    <w:p w:rsidR="00C87034" w:rsidRPr="00986029" w:rsidRDefault="00C87034" w:rsidP="00C87034">
      <w:pPr>
        <w:numPr>
          <w:ilvl w:val="0"/>
          <w:numId w:val="10"/>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należytego wykonania przedmiotu umowy zgodnie z zasadami sztuki budowlanej, wiedzy technicznej, obowiązującymi normami i przepisami oraz dokumentacją stanowiącą załączniki do zapytania ofertowego;</w:t>
      </w:r>
    </w:p>
    <w:p w:rsidR="00C87034" w:rsidRPr="00986029" w:rsidRDefault="00C87034" w:rsidP="00C87034">
      <w:pPr>
        <w:shd w:val="clear" w:color="auto" w:fill="FFFFFF"/>
        <w:tabs>
          <w:tab w:val="left" w:pos="426"/>
        </w:tabs>
        <w:suppressAutoHyphens/>
        <w:spacing w:after="0" w:line="240" w:lineRule="auto"/>
        <w:ind w:left="851" w:hanging="567"/>
        <w:jc w:val="both"/>
        <w:rPr>
          <w:rFonts w:ascii="Times New Roman" w:hAnsi="Times New Roman" w:cs="Times New Roman"/>
          <w:sz w:val="20"/>
          <w:szCs w:val="20"/>
        </w:rPr>
      </w:pPr>
      <w:r w:rsidRPr="00986029">
        <w:rPr>
          <w:rFonts w:ascii="Times New Roman" w:hAnsi="Times New Roman" w:cs="Times New Roman"/>
          <w:sz w:val="20"/>
          <w:szCs w:val="20"/>
        </w:rPr>
        <w:t xml:space="preserve">     2)  realizacji umowy z najwyższą starannością zapewniając, że przedmiot umowy będzie wolny od wad i usterek.</w:t>
      </w:r>
    </w:p>
    <w:p w:rsidR="00C87034" w:rsidRPr="00986029" w:rsidRDefault="00C87034" w:rsidP="00C87034">
      <w:pPr>
        <w:numPr>
          <w:ilvl w:val="0"/>
          <w:numId w:val="12"/>
        </w:numPr>
        <w:shd w:val="clear" w:color="auto" w:fill="FFFFFF"/>
        <w:tabs>
          <w:tab w:val="left" w:pos="851"/>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zabezpieczenia terenu robót, zapewnienia warunków bezpieczeństwa, właściwej organizacji robót;</w:t>
      </w:r>
    </w:p>
    <w:p w:rsidR="00C87034" w:rsidRPr="00986029" w:rsidRDefault="00C87034" w:rsidP="00C87034">
      <w:pPr>
        <w:numPr>
          <w:ilvl w:val="0"/>
          <w:numId w:val="12"/>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zabezpieczenia terenu robót przed dostępem osób nieuprawnionych,</w:t>
      </w:r>
    </w:p>
    <w:p w:rsidR="00C87034" w:rsidRPr="00986029" w:rsidRDefault="00C87034" w:rsidP="00C87034">
      <w:pPr>
        <w:numPr>
          <w:ilvl w:val="0"/>
          <w:numId w:val="12"/>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po zakończeniu i wykonaniu robót do usunięcia wszelkich zanieczyszczeń, uporządkowania terenu robót, przywrócenia go do stanu pierwotnego, naprawienia ewentualnych szkód powstałych w wyniku prowadzenia robót,</w:t>
      </w:r>
    </w:p>
    <w:p w:rsidR="00C87034" w:rsidRPr="00986029" w:rsidRDefault="00C87034" w:rsidP="00C87034">
      <w:pPr>
        <w:numPr>
          <w:ilvl w:val="0"/>
          <w:numId w:val="12"/>
        </w:numPr>
        <w:shd w:val="clear" w:color="auto" w:fill="FFFFFF"/>
        <w:tabs>
          <w:tab w:val="left" w:pos="851"/>
        </w:tabs>
        <w:suppressAutoHyphens/>
        <w:spacing w:after="0" w:line="240" w:lineRule="auto"/>
        <w:ind w:left="851" w:hanging="425"/>
        <w:jc w:val="both"/>
        <w:rPr>
          <w:rFonts w:ascii="Times New Roman" w:hAnsi="Times New Roman" w:cs="Times New Roman"/>
          <w:sz w:val="20"/>
          <w:szCs w:val="20"/>
        </w:rPr>
      </w:pPr>
      <w:r w:rsidRPr="00986029">
        <w:rPr>
          <w:rFonts w:ascii="Times New Roman" w:hAnsi="Times New Roman" w:cs="Times New Roman"/>
          <w:sz w:val="20"/>
          <w:szCs w:val="20"/>
        </w:rPr>
        <w:t>przestrzegania poleceń osób sprawujących nadzór ze strony Zamawiającego,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Materiały i urządzenia, stosowane do realizacji niniejszej umowy, muszą posiadać stosowne, wymagane przepisami prawa: atesty lub dopuszczenia do obrotu gospodarczego, aprobaty techniczne, certyfikaty zgodności lub deklaracje zgodności.       </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Na każde żądanie Zamawiającego Wykonawca obowiązany jest okazać w stosunku do wskazanych materiałów: certyfikat na znak bezpieczeństwa, deklarację zgodności lub certyfikat zgodności z obowiązującą normą. Dokumenty te Wykonawca dołączy do protokołu odbioru końcowego.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Materiały i urządzenia, stosowane do realizacji niniejszej umowy muszą być nieużywane i być wolne od wad fizycznych i prawnych.</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Wykonawca ponosi odpowiedzialność za jakość materiałów oraz ich zgodność z wymaganiami Zamawiającego.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Najpóźniej w dniu dostarczenia materiałów i wyrobów budowlanych Wykonawca jest zobowiązany przedstawić Zamawiającemu dowody dopuszczenia ich do obrotu i powszechnego stosowania w budownictwie. Jeżeli w wyniku sprawdzenia Zamawiający ustali, że jakość materiałów i wyrobów nie odpowiada wymaganiom umowy, powinien niezwłocznie powiadomić o tym Wykonawcę. Wykonawca zastosuje kwestionowane materiały i wyroby do robót dopiero wówczas, gdy udowodni Zamawiającemu, że ich jakość odpowiada wymaganiom umowy. Koszty związane z tymi czynnościami ponosi Wykonawca.</w:t>
      </w:r>
    </w:p>
    <w:p w:rsidR="00C87034" w:rsidRPr="00986029" w:rsidRDefault="00C87034" w:rsidP="00C87034">
      <w:pPr>
        <w:pStyle w:val="Bezodstpw"/>
        <w:tabs>
          <w:tab w:val="left" w:pos="3544"/>
        </w:tabs>
        <w:ind w:left="426" w:hanging="426"/>
        <w:jc w:val="both"/>
        <w:rPr>
          <w:sz w:val="20"/>
          <w:szCs w:val="20"/>
        </w:rPr>
      </w:pPr>
      <w:r w:rsidRPr="00986029">
        <w:rPr>
          <w:b/>
          <w:sz w:val="20"/>
          <w:szCs w:val="20"/>
        </w:rPr>
        <w:t xml:space="preserve"> </w:t>
      </w:r>
      <w:r w:rsidRPr="00986029">
        <w:rPr>
          <w:sz w:val="20"/>
          <w:szCs w:val="20"/>
        </w:rPr>
        <w:t>8.</w:t>
      </w:r>
      <w:r w:rsidRPr="00986029">
        <w:rPr>
          <w:b/>
          <w:sz w:val="20"/>
          <w:szCs w:val="20"/>
        </w:rPr>
        <w:t xml:space="preserve">    </w:t>
      </w:r>
      <w:r w:rsidRPr="00986029">
        <w:rPr>
          <w:sz w:val="20"/>
          <w:szCs w:val="20"/>
        </w:rPr>
        <w:t>Wykonawca ponosi całkowitą odpowiedzialność za przedmiot umowy do dnia przekazania wykonanego przedmiotu umowy Zamawiającemu, po zakończeniu czynności odbioru końcowego bez zastrzeżeń i ostatecznego przekazania Zamawiającemu.</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9.   Wykonawca ponosi pełną odpowiedzialność za szkody wynikłe z jego własnego działania i zaniechania, jak również działania i zaniechania jego pracowników oraz osób trzecich. </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10.  Wykonawca  ponosi  pełną  odpowiedzialność za  szkody wyrządzone  osobom trzecim w związku                                           z prowadzonymi robotami.</w:t>
      </w:r>
    </w:p>
    <w:p w:rsidR="00C87034"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11.   Wykonawca odpowiada za sprawy związane z bezpieczeństwem, higieną pracy i ochroną przeciwpożarową w związku z prowadzonymi robotami oraz zabezpieczeniem miejsca robót.</w:t>
      </w:r>
    </w:p>
    <w:p w:rsidR="00137530" w:rsidRDefault="00137530" w:rsidP="00C87034">
      <w:pPr>
        <w:shd w:val="clear" w:color="auto" w:fill="FFFFFF"/>
        <w:tabs>
          <w:tab w:val="left" w:pos="426"/>
        </w:tabs>
        <w:suppressAutoHyphens/>
        <w:spacing w:after="0" w:line="240" w:lineRule="auto"/>
        <w:ind w:left="426" w:hanging="568"/>
        <w:jc w:val="both"/>
        <w:rPr>
          <w:rFonts w:ascii="Times New Roman" w:hAnsi="Times New Roman" w:cs="Times New Roman"/>
          <w:bCs/>
          <w:sz w:val="20"/>
          <w:szCs w:val="20"/>
        </w:rPr>
      </w:pPr>
    </w:p>
    <w:p w:rsidR="00C87034" w:rsidRPr="00B36951" w:rsidRDefault="00C87034" w:rsidP="00C87034">
      <w:pPr>
        <w:shd w:val="clear" w:color="auto" w:fill="FFFFFF"/>
        <w:tabs>
          <w:tab w:val="left" w:pos="426"/>
        </w:tabs>
        <w:suppressAutoHyphens/>
        <w:spacing w:after="0" w:line="240" w:lineRule="auto"/>
        <w:ind w:left="426" w:hanging="568"/>
        <w:jc w:val="center"/>
        <w:rPr>
          <w:rFonts w:ascii="Times New Roman" w:hAnsi="Times New Roman" w:cs="Times New Roman"/>
          <w:bCs/>
          <w:sz w:val="20"/>
          <w:szCs w:val="20"/>
        </w:rPr>
      </w:pPr>
      <w:r>
        <w:rPr>
          <w:rFonts w:ascii="Times New Roman" w:hAnsi="Times New Roman" w:cs="Times New Roman"/>
          <w:b/>
          <w:bCs/>
          <w:sz w:val="20"/>
          <w:szCs w:val="20"/>
        </w:rPr>
        <w:t xml:space="preserve">           </w:t>
      </w:r>
      <w:r w:rsidRPr="00986029">
        <w:rPr>
          <w:rFonts w:ascii="Times New Roman" w:hAnsi="Times New Roman" w:cs="Times New Roman"/>
          <w:b/>
          <w:bCs/>
          <w:sz w:val="20"/>
          <w:szCs w:val="20"/>
        </w:rPr>
        <w:t>§ 4 - Termin realizacji</w:t>
      </w:r>
    </w:p>
    <w:p w:rsidR="00C87034" w:rsidRPr="00137530"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color w:val="000000"/>
          <w:sz w:val="20"/>
          <w:szCs w:val="20"/>
        </w:rPr>
      </w:pPr>
      <w:r w:rsidRPr="00137530">
        <w:rPr>
          <w:rFonts w:ascii="Times New Roman" w:hAnsi="Times New Roman" w:cs="Times New Roman"/>
          <w:sz w:val="20"/>
          <w:szCs w:val="20"/>
        </w:rPr>
        <w:t xml:space="preserve">  Wykonawca zobowiązuje się do wykonania przedmiotu umowy w nieprzekraczalnym terminie do dnia </w:t>
      </w:r>
      <w:r w:rsidRPr="00137530">
        <w:rPr>
          <w:rFonts w:ascii="Times New Roman" w:hAnsi="Times New Roman" w:cs="Times New Roman"/>
          <w:b/>
          <w:sz w:val="20"/>
          <w:szCs w:val="20"/>
        </w:rPr>
        <w:t>30.0</w:t>
      </w:r>
      <w:r w:rsidR="004F56B1">
        <w:rPr>
          <w:rFonts w:ascii="Times New Roman" w:hAnsi="Times New Roman" w:cs="Times New Roman"/>
          <w:b/>
          <w:sz w:val="20"/>
          <w:szCs w:val="20"/>
        </w:rPr>
        <w:t>7</w:t>
      </w:r>
      <w:r w:rsidRPr="00137530">
        <w:rPr>
          <w:rFonts w:ascii="Times New Roman" w:hAnsi="Times New Roman" w:cs="Times New Roman"/>
          <w:b/>
          <w:sz w:val="20"/>
          <w:szCs w:val="20"/>
        </w:rPr>
        <w:t>.20</w:t>
      </w:r>
      <w:r w:rsidR="004F56B1">
        <w:rPr>
          <w:rFonts w:ascii="Times New Roman" w:hAnsi="Times New Roman" w:cs="Times New Roman"/>
          <w:b/>
          <w:sz w:val="20"/>
          <w:szCs w:val="20"/>
        </w:rPr>
        <w:t>20</w:t>
      </w:r>
      <w:r w:rsidRPr="00137530">
        <w:rPr>
          <w:rFonts w:ascii="Times New Roman" w:hAnsi="Times New Roman" w:cs="Times New Roman"/>
          <w:sz w:val="20"/>
          <w:szCs w:val="20"/>
        </w:rPr>
        <w:t xml:space="preserve"> r. </w:t>
      </w:r>
    </w:p>
    <w:p w:rsidR="00C87034" w:rsidRPr="00986029"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color w:val="000000"/>
          <w:sz w:val="20"/>
          <w:szCs w:val="20"/>
        </w:rPr>
        <w:lastRenderedPageBreak/>
        <w:t xml:space="preserve"> Pod pojęciem wykonania przedmiotu umowy rozumie się zakończenie </w:t>
      </w:r>
      <w:r w:rsidRPr="00986029">
        <w:rPr>
          <w:rFonts w:ascii="Times New Roman" w:hAnsi="Times New Roman" w:cs="Times New Roman"/>
          <w:sz w:val="20"/>
          <w:szCs w:val="20"/>
        </w:rPr>
        <w:t xml:space="preserve">całości robót objętych przedmiotem umowy </w:t>
      </w:r>
      <w:r w:rsidRPr="00986029">
        <w:rPr>
          <w:rFonts w:ascii="Times New Roman" w:hAnsi="Times New Roman" w:cs="Times New Roman"/>
          <w:color w:val="000000"/>
          <w:sz w:val="20"/>
          <w:szCs w:val="20"/>
        </w:rPr>
        <w:t xml:space="preserve">i powiadomienie Zamawiającego o gotowości do odbioru końcowego zgodnie z zapisami </w:t>
      </w:r>
      <w:r w:rsidRPr="00986029">
        <w:rPr>
          <w:rFonts w:ascii="Times New Roman" w:hAnsi="Times New Roman" w:cs="Times New Roman"/>
          <w:sz w:val="20"/>
          <w:szCs w:val="20"/>
        </w:rPr>
        <w:t>§ 7ust. 1.</w:t>
      </w:r>
    </w:p>
    <w:p w:rsidR="00C87034" w:rsidRPr="00986029"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color w:val="000000"/>
          <w:sz w:val="20"/>
          <w:szCs w:val="20"/>
        </w:rPr>
      </w:pPr>
      <w:r w:rsidRPr="00986029">
        <w:rPr>
          <w:rFonts w:ascii="Times New Roman" w:hAnsi="Times New Roman" w:cs="Times New Roman"/>
          <w:color w:val="000000"/>
          <w:sz w:val="20"/>
          <w:szCs w:val="20"/>
        </w:rPr>
        <w:t xml:space="preserve"> Zamawiający udostępnia Wykonawcy teren wykonania robót na czas wykonywania przedmiotu umowy.   </w:t>
      </w:r>
    </w:p>
    <w:p w:rsidR="009665D4" w:rsidRDefault="00C87034" w:rsidP="00C87034">
      <w:pPr>
        <w:numPr>
          <w:ilvl w:val="0"/>
          <w:numId w:val="4"/>
        </w:numPr>
        <w:shd w:val="clear" w:color="auto" w:fill="FFFFFF"/>
        <w:tabs>
          <w:tab w:val="left" w:pos="426"/>
        </w:tabs>
        <w:suppressAutoHyphens/>
        <w:spacing w:after="0" w:line="240" w:lineRule="auto"/>
        <w:ind w:left="426" w:hanging="426"/>
        <w:jc w:val="center"/>
        <w:rPr>
          <w:rFonts w:ascii="Times New Roman" w:hAnsi="Times New Roman" w:cs="Times New Roman"/>
          <w:color w:val="000000"/>
          <w:sz w:val="20"/>
          <w:szCs w:val="20"/>
        </w:rPr>
      </w:pPr>
      <w:r w:rsidRPr="00986029">
        <w:rPr>
          <w:rFonts w:ascii="Times New Roman" w:hAnsi="Times New Roman" w:cs="Times New Roman"/>
          <w:color w:val="000000"/>
          <w:sz w:val="20"/>
          <w:szCs w:val="20"/>
        </w:rPr>
        <w:t>Ustalony termin zakończenia robót może ulec przesunięciu wyłącznie w przypadkach podanych w umowie.</w:t>
      </w:r>
      <w:r>
        <w:rPr>
          <w:rFonts w:ascii="Times New Roman" w:hAnsi="Times New Roman" w:cs="Times New Roman"/>
          <w:color w:val="000000"/>
          <w:sz w:val="20"/>
          <w:szCs w:val="20"/>
        </w:rPr>
        <w:t xml:space="preserve"> </w:t>
      </w:r>
    </w:p>
    <w:p w:rsidR="009665D4" w:rsidRDefault="009665D4" w:rsidP="009665D4">
      <w:pPr>
        <w:shd w:val="clear" w:color="auto" w:fill="FFFFFF"/>
        <w:tabs>
          <w:tab w:val="left" w:pos="426"/>
        </w:tabs>
        <w:suppressAutoHyphens/>
        <w:spacing w:after="0" w:line="240" w:lineRule="auto"/>
        <w:ind w:left="426"/>
        <w:jc w:val="center"/>
        <w:rPr>
          <w:rFonts w:ascii="Times New Roman" w:hAnsi="Times New Roman" w:cs="Times New Roman"/>
          <w:b/>
          <w:bCs/>
          <w:sz w:val="20"/>
          <w:szCs w:val="20"/>
        </w:rPr>
      </w:pPr>
    </w:p>
    <w:p w:rsidR="00C87034" w:rsidRPr="00B36951" w:rsidRDefault="00C87034" w:rsidP="009665D4">
      <w:pPr>
        <w:shd w:val="clear" w:color="auto" w:fill="FFFFFF"/>
        <w:tabs>
          <w:tab w:val="left" w:pos="426"/>
        </w:tabs>
        <w:suppressAutoHyphens/>
        <w:spacing w:after="0" w:line="240" w:lineRule="auto"/>
        <w:ind w:left="426"/>
        <w:jc w:val="center"/>
        <w:rPr>
          <w:rFonts w:ascii="Times New Roman" w:hAnsi="Times New Roman" w:cs="Times New Roman"/>
          <w:color w:val="000000"/>
          <w:sz w:val="20"/>
          <w:szCs w:val="20"/>
        </w:rPr>
      </w:pPr>
      <w:r w:rsidRPr="00B36951">
        <w:rPr>
          <w:rFonts w:ascii="Times New Roman" w:hAnsi="Times New Roman" w:cs="Times New Roman"/>
          <w:b/>
          <w:bCs/>
          <w:sz w:val="20"/>
          <w:szCs w:val="20"/>
        </w:rPr>
        <w:t>§ 5 -  Wynagrodzenie</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Za wykonanie operacji stanowiącej przedmiot umowy Strony ustalają wynagrodzenie ryczałtowe w wysokości……</w:t>
      </w:r>
      <w:r>
        <w:rPr>
          <w:rFonts w:ascii="Times New Roman" w:hAnsi="Times New Roman" w:cs="Times New Roman"/>
          <w:sz w:val="20"/>
          <w:szCs w:val="20"/>
        </w:rPr>
        <w:t>............</w:t>
      </w:r>
      <w:r w:rsidRPr="00986029">
        <w:rPr>
          <w:rFonts w:ascii="Times New Roman" w:hAnsi="Times New Roman" w:cs="Times New Roman"/>
          <w:sz w:val="20"/>
          <w:szCs w:val="20"/>
        </w:rPr>
        <w:t>………..</w:t>
      </w:r>
      <w:r>
        <w:rPr>
          <w:rFonts w:ascii="Times New Roman" w:hAnsi="Times New Roman" w:cs="Times New Roman"/>
          <w:sz w:val="20"/>
          <w:szCs w:val="20"/>
        </w:rPr>
        <w:t>............................................................................................................z</w:t>
      </w:r>
      <w:r w:rsidRPr="00986029">
        <w:rPr>
          <w:rFonts w:ascii="Times New Roman" w:hAnsi="Times New Roman" w:cs="Times New Roman"/>
          <w:sz w:val="20"/>
          <w:szCs w:val="20"/>
        </w:rPr>
        <w:t>ł</w:t>
      </w:r>
      <w:r>
        <w:rPr>
          <w:rFonts w:ascii="Times New Roman" w:hAnsi="Times New Roman" w:cs="Times New Roman"/>
          <w:sz w:val="20"/>
          <w:szCs w:val="20"/>
        </w:rPr>
        <w:t xml:space="preserve"> </w:t>
      </w:r>
      <w:r w:rsidRPr="00986029">
        <w:rPr>
          <w:rFonts w:ascii="Times New Roman" w:hAnsi="Times New Roman" w:cs="Times New Roman"/>
          <w:sz w:val="20"/>
          <w:szCs w:val="20"/>
        </w:rPr>
        <w:t>brutto (słownie ……………………………………………………</w:t>
      </w:r>
      <w:r>
        <w:rPr>
          <w:rFonts w:ascii="Times New Roman" w:hAnsi="Times New Roman" w:cs="Times New Roman"/>
          <w:sz w:val="20"/>
          <w:szCs w:val="20"/>
        </w:rPr>
        <w:t>..........</w:t>
      </w:r>
      <w:r w:rsidRPr="00986029">
        <w:rPr>
          <w:rFonts w:ascii="Times New Roman" w:hAnsi="Times New Roman" w:cs="Times New Roman"/>
          <w:sz w:val="20"/>
          <w:szCs w:val="20"/>
        </w:rPr>
        <w:t>…………………………………..), zgodnie z ofertą Wykonawcy.</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Określona w ust.1 kwota wynagrodzenia stanowi zapłatę za całość robót, wszelkich dostaw oraz transportu związanego z realizacją przedmiotu umowy. W cenie ofertowej zawarte są także wszelkie  koszty, w tym m.in.  robót tymczasowych  i towarzyszących takich jak: koszty właściwego oznakowania i zabezpieczenia placu budowy, koszty zabezpieczenia wykopów, koszty uporządkowania  terenu budowy po zakończeniu robót, koszty zagospodarowania placu budowy i utrzymania zaplecza budowy, koszty wszelkich   odszkodowań za szkody wynikłe w związku z prowadzonymi robotami, koszty utylizacji urobku i odpadów powstałych w trakcie budowy, koszty sporządzenia dokumentacji odbiorowej.</w:t>
      </w:r>
    </w:p>
    <w:p w:rsidR="00C87034" w:rsidRPr="00986029" w:rsidRDefault="00C87034" w:rsidP="00C87034">
      <w:pPr>
        <w:numPr>
          <w:ilvl w:val="0"/>
          <w:numId w:val="8"/>
        </w:numPr>
        <w:autoSpaceDE w:val="0"/>
        <w:autoSpaceDN w:val="0"/>
        <w:adjustRightInd w:val="0"/>
        <w:spacing w:after="0" w:line="240" w:lineRule="auto"/>
        <w:ind w:left="426" w:hanging="426"/>
        <w:jc w:val="both"/>
        <w:rPr>
          <w:rFonts w:ascii="Times New Roman" w:eastAsia="Times New Roman" w:hAnsi="Times New Roman" w:cs="Times New Roman"/>
          <w:color w:val="FF0000"/>
          <w:sz w:val="20"/>
          <w:szCs w:val="20"/>
        </w:rPr>
      </w:pPr>
      <w:r w:rsidRPr="00986029">
        <w:rPr>
          <w:rFonts w:ascii="Times New Roman" w:eastAsia="Times New Roman" w:hAnsi="Times New Roman" w:cs="Times New Roman"/>
          <w:sz w:val="20"/>
          <w:szCs w:val="20"/>
        </w:rPr>
        <w:t xml:space="preserve">Niedoszacowanie,  pominiecie  oraz   brak  rozpoznania   przedmiotu umowy nie   może   być  podstawą do </w:t>
      </w:r>
    </w:p>
    <w:p w:rsidR="00C87034" w:rsidRPr="00986029" w:rsidRDefault="00C87034" w:rsidP="00C87034">
      <w:pPr>
        <w:autoSpaceDE w:val="0"/>
        <w:autoSpaceDN w:val="0"/>
        <w:adjustRightInd w:val="0"/>
        <w:spacing w:after="0" w:line="240" w:lineRule="auto"/>
        <w:ind w:left="426"/>
        <w:jc w:val="both"/>
        <w:rPr>
          <w:rFonts w:ascii="Times New Roman" w:eastAsia="Times New Roman" w:hAnsi="Times New Roman" w:cs="Times New Roman"/>
          <w:color w:val="FF0000"/>
          <w:sz w:val="20"/>
          <w:szCs w:val="20"/>
        </w:rPr>
      </w:pPr>
      <w:r w:rsidRPr="00986029">
        <w:rPr>
          <w:rFonts w:ascii="Times New Roman" w:eastAsia="Times New Roman" w:hAnsi="Times New Roman" w:cs="Times New Roman"/>
          <w:sz w:val="20"/>
          <w:szCs w:val="20"/>
        </w:rPr>
        <w:t>żądania zmiany wynagrodzenia ryczałtowego określonego w ust. 1 niniejszego paragrafu</w:t>
      </w:r>
      <w:r w:rsidRPr="00986029">
        <w:rPr>
          <w:rFonts w:ascii="Times New Roman" w:eastAsia="Times New Roman" w:hAnsi="Times New Roman" w:cs="Times New Roman"/>
          <w:color w:val="FF0000"/>
          <w:sz w:val="20"/>
          <w:szCs w:val="20"/>
        </w:rPr>
        <w:t>.</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Jeżeli w toku realizacji zadania wystąpi konieczność wykonania robót zamiennych, to roboty te mogą być wykonane za pisemną zgodą Zamawiającego w ramach wynagrodzenia, określonego powyżej w ust.1.</w:t>
      </w:r>
    </w:p>
    <w:p w:rsidR="00C87034" w:rsidRPr="00AE5950"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hAnsi="Times New Roman" w:cs="Times New Roman"/>
          <w:sz w:val="20"/>
          <w:szCs w:val="20"/>
        </w:rPr>
        <w:t>Jeżeli w toku realizacji zadania wystąpi konieczność użycia materiałów zamiennych, to mogą być one użyte za pisemną zgodą Zamawiającego w ramach wynagrodzenia określonego powyżej w ust.1.</w:t>
      </w:r>
    </w:p>
    <w:p w:rsidR="00AE5950" w:rsidRPr="00B36951" w:rsidRDefault="00AE5950"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p>
    <w:p w:rsidR="00C87034" w:rsidRPr="00B36951" w:rsidRDefault="00C87034" w:rsidP="00C87034">
      <w:pPr>
        <w:shd w:val="clear" w:color="auto" w:fill="FFFFFF"/>
        <w:tabs>
          <w:tab w:val="left" w:pos="426"/>
        </w:tabs>
        <w:suppressAutoHyphens/>
        <w:spacing w:after="0" w:line="240" w:lineRule="auto"/>
        <w:ind w:left="426"/>
        <w:jc w:val="center"/>
        <w:rPr>
          <w:rFonts w:ascii="Times New Roman" w:hAnsi="Times New Roman" w:cs="Times New Roman"/>
          <w:b/>
          <w:bCs/>
          <w:sz w:val="20"/>
          <w:szCs w:val="20"/>
        </w:rPr>
      </w:pPr>
      <w:r>
        <w:rPr>
          <w:b/>
          <w:sz w:val="20"/>
          <w:szCs w:val="20"/>
        </w:rPr>
        <w:t xml:space="preserve">                    </w:t>
      </w:r>
      <w:r w:rsidRPr="00B36951">
        <w:rPr>
          <w:rFonts w:ascii="Times New Roman" w:hAnsi="Times New Roman" w:cs="Times New Roman"/>
          <w:b/>
          <w:sz w:val="20"/>
          <w:szCs w:val="20"/>
        </w:rPr>
        <w:t>§ 6 - Podstawy i warunki płatności</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 xml:space="preserve">Rozliczenie wynagrodzenia za przedmiot umowy nastąpi po całkowitym zakończeniu realizacji przedmiotu umowy. </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Podstawą wystawienia faktury będzie protokół odbioru końcowego bez zastrzeżeń Zamawiającego co do wykonania robót (wykonanie przedmiotu umowy bez wad).</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Faktura wystawiona bezpodstawnie lub nieprawidłowo zostanie zwrócona Wykonawcy.</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Wynagrodzenie Wykonawcy będzie płatne przelewem na rachunek bankowy Wykonawcy podany na fakturze.</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Termin płatności faktury wynosi do 21 dni, licząc od dnia jej otrzymania.</w:t>
      </w:r>
    </w:p>
    <w:p w:rsidR="00C87034"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Za dzień zapłaty uważa się dzień obciążenia rachunku bankowego Zamawiającego.</w:t>
      </w:r>
    </w:p>
    <w:p w:rsidR="00AE5950" w:rsidRPr="00B36951" w:rsidRDefault="00AE5950"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p>
    <w:p w:rsidR="00C87034" w:rsidRPr="00B36951" w:rsidRDefault="00C87034" w:rsidP="00C87034">
      <w:pPr>
        <w:pStyle w:val="Bezodstpw"/>
        <w:tabs>
          <w:tab w:val="left" w:pos="3686"/>
        </w:tabs>
        <w:jc w:val="center"/>
        <w:rPr>
          <w:b/>
          <w:sz w:val="20"/>
          <w:szCs w:val="20"/>
        </w:rPr>
      </w:pPr>
      <w:r w:rsidRPr="00B36951">
        <w:rPr>
          <w:b/>
          <w:sz w:val="20"/>
          <w:szCs w:val="20"/>
        </w:rPr>
        <w:t>§ 7 - Odbiór robót</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1. </w:t>
      </w:r>
      <w:r w:rsidRPr="00986029">
        <w:rPr>
          <w:rFonts w:ascii="Times New Roman" w:hAnsi="Times New Roman" w:cs="Times New Roman"/>
          <w:sz w:val="20"/>
          <w:szCs w:val="20"/>
        </w:rPr>
        <w:t>Wykonawca powiadomi Zamawiającego o osiągnięciu gotowości do odbioru końcoweg</w:t>
      </w:r>
      <w:r>
        <w:rPr>
          <w:rFonts w:ascii="Times New Roman" w:hAnsi="Times New Roman" w:cs="Times New Roman"/>
          <w:sz w:val="20"/>
          <w:szCs w:val="20"/>
        </w:rPr>
        <w:t>o. Przez gotowość</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rozumie się zakończenie całości robót objętych przedmiotem umowy</w:t>
      </w:r>
      <w:r>
        <w:rPr>
          <w:rFonts w:ascii="Times New Roman" w:hAnsi="Times New Roman" w:cs="Times New Roman"/>
          <w:sz w:val="20"/>
          <w:szCs w:val="20"/>
        </w:rPr>
        <w:t xml:space="preserve"> oraz skompletowanie wszystkich</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dokumentów wymaganych przepisami prawa.</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2. </w:t>
      </w:r>
      <w:r w:rsidRPr="00986029">
        <w:rPr>
          <w:rFonts w:ascii="Times New Roman" w:hAnsi="Times New Roman" w:cs="Times New Roman"/>
          <w:sz w:val="20"/>
          <w:szCs w:val="20"/>
        </w:rPr>
        <w:t>Strony przystąpią do odbioru końcowego w terminie do 5 dni kalen</w:t>
      </w:r>
      <w:r>
        <w:rPr>
          <w:rFonts w:ascii="Times New Roman" w:hAnsi="Times New Roman" w:cs="Times New Roman"/>
          <w:sz w:val="20"/>
          <w:szCs w:val="20"/>
        </w:rPr>
        <w:t>darzowych od dnia zawiadomienia</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Zamawiającego przez Wykonawcę,  o gotowości do odbioru.</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3. </w:t>
      </w:r>
      <w:r w:rsidRPr="00986029">
        <w:rPr>
          <w:rFonts w:ascii="Times New Roman" w:hAnsi="Times New Roman" w:cs="Times New Roman"/>
          <w:sz w:val="20"/>
          <w:szCs w:val="20"/>
        </w:rPr>
        <w:t xml:space="preserve">Jeżeli w toku czynności odbioru stwierdzi się, że przedmiot odbioru nie </w:t>
      </w:r>
      <w:r>
        <w:rPr>
          <w:rFonts w:ascii="Times New Roman" w:hAnsi="Times New Roman" w:cs="Times New Roman"/>
          <w:sz w:val="20"/>
          <w:szCs w:val="20"/>
        </w:rPr>
        <w:t>osiągnął gotowości do odbioru z</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powodu nie zakończenia robót lub niewłaściwego ich wykonania Zam</w:t>
      </w:r>
      <w:r>
        <w:rPr>
          <w:rFonts w:ascii="Times New Roman" w:hAnsi="Times New Roman" w:cs="Times New Roman"/>
          <w:sz w:val="20"/>
          <w:szCs w:val="20"/>
        </w:rPr>
        <w:t>awiający może odmówić dokonania</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odbioru.</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 xml:space="preserve"> </w:t>
      </w:r>
      <w:r>
        <w:rPr>
          <w:rFonts w:ascii="Times New Roman" w:hAnsi="Times New Roman" w:cs="Times New Roman"/>
          <w:sz w:val="20"/>
          <w:szCs w:val="20"/>
        </w:rPr>
        <w:t xml:space="preserve">4. </w:t>
      </w:r>
      <w:r w:rsidRPr="00986029">
        <w:rPr>
          <w:rFonts w:ascii="Times New Roman" w:hAnsi="Times New Roman" w:cs="Times New Roman"/>
          <w:sz w:val="20"/>
          <w:szCs w:val="20"/>
        </w:rPr>
        <w:t>Jeżeli w toku czynności odbioru stwierdzone zostaną wady lub braki:</w:t>
      </w:r>
    </w:p>
    <w:p w:rsidR="00C87034" w:rsidRPr="00986029" w:rsidRDefault="00C87034" w:rsidP="00C87034">
      <w:pPr>
        <w:numPr>
          <w:ilvl w:val="0"/>
          <w:numId w:val="5"/>
        </w:numPr>
        <w:shd w:val="clear" w:color="auto" w:fill="FFFFFF"/>
        <w:tabs>
          <w:tab w:val="left" w:pos="851"/>
        </w:tabs>
        <w:suppressAutoHyphens/>
        <w:spacing w:after="0" w:line="240" w:lineRule="auto"/>
        <w:ind w:left="851" w:right="5" w:hanging="425"/>
        <w:jc w:val="both"/>
        <w:rPr>
          <w:rFonts w:ascii="Times New Roman" w:hAnsi="Times New Roman" w:cs="Times New Roman"/>
          <w:sz w:val="20"/>
          <w:szCs w:val="20"/>
        </w:rPr>
      </w:pPr>
      <w:r w:rsidRPr="00986029">
        <w:rPr>
          <w:rFonts w:ascii="Times New Roman" w:hAnsi="Times New Roman" w:cs="Times New Roman"/>
          <w:sz w:val="20"/>
          <w:szCs w:val="20"/>
        </w:rPr>
        <w:t xml:space="preserve"> nadające się do usunięcia – Zamawiający może odmówić odbioru do czasu usunięcia wad lub braków. Zamawiający wyznacza Wykonawcy termin usunięcia wad.</w:t>
      </w:r>
    </w:p>
    <w:p w:rsidR="00C87034" w:rsidRPr="00986029" w:rsidRDefault="00C87034" w:rsidP="00C87034">
      <w:pPr>
        <w:numPr>
          <w:ilvl w:val="0"/>
          <w:numId w:val="5"/>
        </w:numPr>
        <w:shd w:val="clear" w:color="auto" w:fill="FFFFFF"/>
        <w:tabs>
          <w:tab w:val="left" w:pos="851"/>
        </w:tabs>
        <w:suppressAutoHyphens/>
        <w:spacing w:after="0" w:line="240" w:lineRule="auto"/>
        <w:ind w:left="851" w:right="5" w:hanging="425"/>
        <w:jc w:val="both"/>
        <w:rPr>
          <w:rFonts w:ascii="Times New Roman" w:hAnsi="Times New Roman" w:cs="Times New Roman"/>
          <w:sz w:val="20"/>
          <w:szCs w:val="20"/>
        </w:rPr>
      </w:pPr>
      <w:r w:rsidRPr="00986029">
        <w:rPr>
          <w:rFonts w:ascii="Times New Roman" w:hAnsi="Times New Roman" w:cs="Times New Roman"/>
          <w:sz w:val="20"/>
          <w:szCs w:val="20"/>
        </w:rPr>
        <w:t>nie nadające się do usunięcia – Zamawiający może dokonać obniżenia wynagrodzenia za przedmiot odbioru odpowiednio do utraconej wartości użytkowej, estetycznej i technicznej,</w:t>
      </w:r>
    </w:p>
    <w:p w:rsidR="00C87034" w:rsidRPr="00986029" w:rsidRDefault="00C87034" w:rsidP="00C87034">
      <w:pPr>
        <w:shd w:val="clear" w:color="auto" w:fill="FFFFFF"/>
        <w:tabs>
          <w:tab w:val="left" w:pos="851"/>
        </w:tabs>
        <w:suppressAutoHyphens/>
        <w:spacing w:after="0" w:line="240" w:lineRule="auto"/>
        <w:ind w:left="851" w:hanging="425"/>
        <w:jc w:val="both"/>
        <w:rPr>
          <w:rFonts w:ascii="Times New Roman" w:hAnsi="Times New Roman" w:cs="Times New Roman"/>
          <w:sz w:val="20"/>
          <w:szCs w:val="20"/>
        </w:rPr>
      </w:pPr>
      <w:r w:rsidRPr="00986029">
        <w:rPr>
          <w:rFonts w:ascii="Times New Roman" w:hAnsi="Times New Roman" w:cs="Times New Roman"/>
          <w:sz w:val="20"/>
          <w:szCs w:val="20"/>
        </w:rPr>
        <w:t>3)     nie nadające się do usunięcia i uniemożliwiające prawidłowe użytkowanie – Zamawiający może żądać ich ponownego wykonania, uznając przedmiot umowy za niezrealizowany w tym zakresie. W tym przypadku Zamawiający wyznaczy dodatkowy termin do prawidłowego, ponownego wykonania elementów, co do których stwierdzono wskazane wady. W przypadku niewywiązania się z tego obowiązku przez Wykonawcę w zakreślonym przez Zamawiającego terminie, Zamawiający wypowie niniejszą umowę ze skutkiem natychmiastowym i powierzy wykonanie tych elementów nowemu Wykonawcy na koszt dotychczasowego Wykonawcy, co nie wyłącza uprawnień Zamawiającego do naliczania kar umownych i dochodzenia odszkodowania.</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5.  Z czynności odbioru sporządza się protokół. Dzień podpisania protokołu odbioru bez zastrzeżeń   Zamawiającego, co do wykonania robót stanowi datę odbioru przedmiotu umowy.</w:t>
      </w:r>
    </w:p>
    <w:p w:rsidR="00C87034" w:rsidRPr="00986029" w:rsidRDefault="00C87034" w:rsidP="00C87034">
      <w:pPr>
        <w:pStyle w:val="Bezodstpw"/>
        <w:rPr>
          <w:sz w:val="20"/>
          <w:szCs w:val="20"/>
        </w:rPr>
      </w:pPr>
    </w:p>
    <w:p w:rsidR="00C87034" w:rsidRPr="00986029" w:rsidRDefault="00C87034" w:rsidP="00C87034">
      <w:pPr>
        <w:pStyle w:val="Bezodstpw"/>
        <w:jc w:val="center"/>
        <w:rPr>
          <w:b/>
          <w:sz w:val="20"/>
          <w:szCs w:val="20"/>
        </w:rPr>
      </w:pPr>
      <w:r w:rsidRPr="00986029">
        <w:rPr>
          <w:b/>
          <w:sz w:val="20"/>
          <w:szCs w:val="20"/>
        </w:rPr>
        <w:lastRenderedPageBreak/>
        <w:t>§ 8 - Gwarancja jakości</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udziela Zamawiającemu </w:t>
      </w:r>
      <w:r w:rsidR="004F56B1">
        <w:rPr>
          <w:rFonts w:ascii="Times New Roman" w:hAnsi="Times New Roman" w:cs="Times New Roman"/>
          <w:sz w:val="20"/>
          <w:szCs w:val="20"/>
        </w:rPr>
        <w:t>60</w:t>
      </w:r>
      <w:r w:rsidRPr="00986029">
        <w:rPr>
          <w:rFonts w:ascii="Times New Roman" w:hAnsi="Times New Roman" w:cs="Times New Roman"/>
          <w:sz w:val="20"/>
          <w:szCs w:val="20"/>
        </w:rPr>
        <w:t xml:space="preserve"> miesięcznej gwarancji jakości liczonej od daty podpisania protokołu odbioru końcowego, zgodnie z ofertą Wykonawcy</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Udzielenie gwarancji nie wyłącza uprawnień Zamawiającego z tytułu rękojmi za wady przedmiotu umowy. </w:t>
      </w:r>
      <w:r w:rsidRPr="00986029">
        <w:rPr>
          <w:rFonts w:ascii="Times New Roman" w:eastAsia="Times New Roman" w:hAnsi="Times New Roman" w:cs="Times New Roman"/>
          <w:sz w:val="20"/>
          <w:szCs w:val="20"/>
        </w:rPr>
        <w:t xml:space="preserve"> </w:t>
      </w:r>
    </w:p>
    <w:p w:rsidR="00C87034" w:rsidRPr="00986029" w:rsidRDefault="00C87034" w:rsidP="00C87034">
      <w:pPr>
        <w:autoSpaceDE w:val="0"/>
        <w:autoSpaceDN w:val="0"/>
        <w:adjustRightInd w:val="0"/>
        <w:spacing w:after="0" w:line="240" w:lineRule="auto"/>
        <w:ind w:left="426"/>
        <w:jc w:val="both"/>
        <w:rPr>
          <w:rFonts w:ascii="Times New Roman" w:hAnsi="Times New Roman" w:cs="Times New Roman"/>
          <w:sz w:val="20"/>
          <w:szCs w:val="20"/>
        </w:rPr>
      </w:pPr>
      <w:r w:rsidRPr="00986029">
        <w:rPr>
          <w:rFonts w:ascii="Times New Roman" w:eastAsia="Times New Roman" w:hAnsi="Times New Roman" w:cs="Times New Roman"/>
          <w:sz w:val="20"/>
          <w:szCs w:val="20"/>
        </w:rPr>
        <w:t>Okres rękojmi równa się okresowi gwarancji.</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jest odpowiedzialny względem Zamawiającego za wszelkie wady zmniejszające wartość lub użyteczność przedmiotu umowy, jak też świadczące o jego wykonaniu niezgodnie z wymaganymi zapytania ofertowego, projektu technicznego, kosztorysu ofertowego oraz uzgodnień stron w toku wykonania przedmiotu umowy.</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Gwarancją Wykonawcy objęty jest cały przedmiot umowy, bez względu na to, czy zostały wykonane przez Wykonawcę czy przez osoby trzecie, którymi posłużył się on przy wykonywaniu umowy. Gwarancja udzielona przez Wykonawcę obejmuje całość przedmiotu umowy, w szczególności dotyczy jakości wykonanych robót oraz użytych materiałów.</w:t>
      </w:r>
    </w:p>
    <w:p w:rsidR="00C87034" w:rsidRPr="00986029" w:rsidRDefault="00C87034" w:rsidP="00C87034">
      <w:pPr>
        <w:pStyle w:val="Bezodstpw"/>
        <w:numPr>
          <w:ilvl w:val="0"/>
          <w:numId w:val="9"/>
        </w:numPr>
        <w:rPr>
          <w:sz w:val="20"/>
          <w:szCs w:val="20"/>
        </w:rPr>
      </w:pPr>
      <w:r w:rsidRPr="00986029">
        <w:rPr>
          <w:sz w:val="20"/>
          <w:szCs w:val="20"/>
        </w:rPr>
        <w:t xml:space="preserve">  Gwarancja obejmuje:</w:t>
      </w:r>
    </w:p>
    <w:p w:rsidR="00C87034" w:rsidRPr="00986029" w:rsidRDefault="00C87034" w:rsidP="00C87034">
      <w:pPr>
        <w:pStyle w:val="Bezodstpw"/>
        <w:numPr>
          <w:ilvl w:val="0"/>
          <w:numId w:val="13"/>
        </w:numPr>
        <w:jc w:val="both"/>
        <w:rPr>
          <w:sz w:val="20"/>
          <w:szCs w:val="20"/>
        </w:rPr>
      </w:pPr>
      <w:r w:rsidRPr="00986029">
        <w:rPr>
          <w:sz w:val="20"/>
          <w:szCs w:val="20"/>
        </w:rPr>
        <w:t>całość prac wykonanych w ramach niniejszej umowy,</w:t>
      </w:r>
    </w:p>
    <w:p w:rsidR="00C87034" w:rsidRPr="00986029" w:rsidRDefault="00C87034" w:rsidP="00C87034">
      <w:pPr>
        <w:pStyle w:val="Bezodstpw"/>
        <w:numPr>
          <w:ilvl w:val="0"/>
          <w:numId w:val="13"/>
        </w:numPr>
        <w:jc w:val="both"/>
        <w:rPr>
          <w:sz w:val="20"/>
          <w:szCs w:val="20"/>
        </w:rPr>
      </w:pPr>
      <w:r w:rsidRPr="00986029">
        <w:rPr>
          <w:sz w:val="20"/>
          <w:szCs w:val="20"/>
        </w:rPr>
        <w:t>przeglądy gwarancyjne zapewniające bezusterkową eksploatację w okresach udzielonej gwarancji,</w:t>
      </w:r>
    </w:p>
    <w:p w:rsidR="00C87034" w:rsidRPr="00986029" w:rsidRDefault="00C87034" w:rsidP="00C87034">
      <w:pPr>
        <w:pStyle w:val="Bezodstpw"/>
        <w:numPr>
          <w:ilvl w:val="0"/>
          <w:numId w:val="13"/>
        </w:numPr>
        <w:ind w:left="709" w:hanging="274"/>
        <w:jc w:val="both"/>
        <w:rPr>
          <w:sz w:val="20"/>
          <w:szCs w:val="20"/>
        </w:rPr>
      </w:pPr>
      <w:r w:rsidRPr="00986029">
        <w:rPr>
          <w:sz w:val="20"/>
          <w:szCs w:val="20"/>
        </w:rPr>
        <w:t xml:space="preserve">usuwanie  wszelkich  wad  i  usterek   tkwiących  w   rzeczy  w  momencie  sprzedaży  jak   i  powstałych                        </w:t>
      </w:r>
    </w:p>
    <w:p w:rsidR="00C87034" w:rsidRPr="00986029" w:rsidRDefault="00C87034" w:rsidP="00C87034">
      <w:pPr>
        <w:pStyle w:val="Bezodstpw"/>
        <w:ind w:left="709"/>
        <w:jc w:val="both"/>
        <w:rPr>
          <w:sz w:val="20"/>
          <w:szCs w:val="20"/>
        </w:rPr>
      </w:pPr>
      <w:r w:rsidRPr="00986029">
        <w:rPr>
          <w:sz w:val="20"/>
          <w:szCs w:val="20"/>
        </w:rPr>
        <w:t>w okresie gwarancji.</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Wykonawca odpowiada za wady w wykonaniu przedmiotu  umowy również po okresie  gwarancji/rękojmi,  </w:t>
      </w:r>
    </w:p>
    <w:p w:rsidR="00C87034" w:rsidRPr="00986029" w:rsidRDefault="00C87034" w:rsidP="00C87034">
      <w:pPr>
        <w:autoSpaceDE w:val="0"/>
        <w:autoSpaceDN w:val="0"/>
        <w:adjustRightInd w:val="0"/>
        <w:spacing w:after="0" w:line="240" w:lineRule="auto"/>
        <w:ind w:left="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jeżeli  Zamawiający zawiadomi  Wykonawcę o wadzie przed upływem okresu gwarancji/rękojmi.  </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podejmuje działania w  celu usunięcia awarii, wady, niesprawności, wymiany urządzeń, elementów obiektu na nowe, itp. w ciągu  2 dni  roboczych  od  daty  zgłoszenia przez Zamawiającego oraz                 </w:t>
      </w:r>
    </w:p>
    <w:p w:rsidR="00C87034" w:rsidRPr="00986029" w:rsidRDefault="00C87034" w:rsidP="00C87034">
      <w:pPr>
        <w:autoSpaceDE w:val="0"/>
        <w:autoSpaceDN w:val="0"/>
        <w:adjustRightInd w:val="0"/>
        <w:spacing w:after="0" w:line="240" w:lineRule="auto"/>
        <w:ind w:left="426"/>
        <w:jc w:val="both"/>
        <w:rPr>
          <w:rFonts w:ascii="Times New Roman" w:hAnsi="Times New Roman" w:cs="Times New Roman"/>
          <w:sz w:val="20"/>
          <w:szCs w:val="20"/>
        </w:rPr>
      </w:pPr>
      <w:r w:rsidRPr="00986029">
        <w:rPr>
          <w:rFonts w:ascii="Times New Roman" w:hAnsi="Times New Roman" w:cs="Times New Roman"/>
          <w:sz w:val="20"/>
          <w:szCs w:val="20"/>
        </w:rPr>
        <w:t xml:space="preserve">w terminie kolejnych 7 dni przystąpi do faktycznego  wykonania zobowiązania gwarancyjnego. </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eastAsia="Times New Roman" w:hAnsi="Times New Roman" w:cs="Times New Roman"/>
          <w:sz w:val="20"/>
          <w:szCs w:val="20"/>
        </w:rPr>
        <w:t xml:space="preserve"> Za  zgodą  Zamawiającego  dopuszcza się  dłuższy  niż  wskazany  w  ust. 7  termin,  jeżeli wykonanie zobowiązania gwarancyjnego w innym terminie   jest  uzasadnione  niezależnymi od stron czynnikami   np. niedogodnymi warunkami pogodowymi, technologicznymi, technicznymi lub innymi, przy czym Wykonawca ponosi konsekwencje za ewentualne dalsze następstwa wywołane stwierdzoną usterką/wadą/nieprawidłowością.   </w:t>
      </w:r>
      <w:r w:rsidRPr="00986029">
        <w:rPr>
          <w:rFonts w:ascii="Times New Roman" w:eastAsia="Times New Roman" w:hAnsi="Times New Roman" w:cs="Times New Roman"/>
          <w:b/>
          <w:sz w:val="20"/>
          <w:szCs w:val="20"/>
        </w:rPr>
        <w:t xml:space="preserve">                      </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zapewni możliwość zgłaszania wad,  8 godzin na dobę, w godzinach od 08:00 do 16:00,                     w dniach roboczych (od poniedziałku do piątku). Zgłoszenia będą dokonywane telefonicznie pod nr ………..……... lub pocztą elektroniczną na adres ……………………… </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10.  Powyższe postanowienia Wykonawca potwierdza w formie pisemnej składając sporządzoną podczas procedury odbioru końcowego kartę gwarancji jakości wykonanych prac.</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11.    W dniu odbioru końcowego Wykonawca wystawi Zamawiającemu dokument gwarancyjny, na warunkach określonych w załączniku nr 1 do umowy.</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p>
    <w:p w:rsidR="00C87034" w:rsidRPr="00986029" w:rsidRDefault="00C87034" w:rsidP="00C87034">
      <w:pPr>
        <w:pStyle w:val="Bezodstpw"/>
        <w:jc w:val="center"/>
        <w:rPr>
          <w:b/>
          <w:sz w:val="20"/>
          <w:szCs w:val="20"/>
        </w:rPr>
      </w:pPr>
      <w:r w:rsidRPr="00986029">
        <w:rPr>
          <w:b/>
          <w:sz w:val="20"/>
          <w:szCs w:val="20"/>
        </w:rPr>
        <w:t>§ 9  - Ubezpieczenia</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1.  Ryzyko odpowiedzialności za bezpieczeństwo związane z wykonaniem przedmiotu umowy ponosi  Wykonawca.</w:t>
      </w:r>
    </w:p>
    <w:p w:rsidR="00C87034" w:rsidRPr="00986029" w:rsidRDefault="00C87034" w:rsidP="00C87034">
      <w:pPr>
        <w:numPr>
          <w:ilvl w:val="0"/>
          <w:numId w:val="1"/>
        </w:numPr>
        <w:shd w:val="clear" w:color="auto" w:fill="FFFFFF"/>
        <w:tabs>
          <w:tab w:val="left" w:pos="426"/>
        </w:tabs>
        <w:suppressAutoHyphens/>
        <w:spacing w:after="0" w:line="240" w:lineRule="auto"/>
        <w:ind w:left="426" w:hanging="433"/>
        <w:jc w:val="both"/>
        <w:rPr>
          <w:rFonts w:ascii="Times New Roman" w:hAnsi="Times New Roman" w:cs="Times New Roman"/>
          <w:sz w:val="20"/>
          <w:szCs w:val="20"/>
        </w:rPr>
      </w:pPr>
      <w:r w:rsidRPr="00986029">
        <w:rPr>
          <w:rFonts w:ascii="Times New Roman" w:hAnsi="Times New Roman" w:cs="Times New Roman"/>
          <w:sz w:val="20"/>
          <w:szCs w:val="20"/>
        </w:rPr>
        <w:t xml:space="preserve">Wykonawca zobowiązany jest do posiadania ubezpieczenia od odpowiedzialności cywilnej z tytułu prowadzonej działalności i następstw nieszczęśliwych wypadków, pracowników oraz osób trzecich na kwotę nie mniejszą niż wartość przedmiotu  niniejszej umowy.  </w:t>
      </w:r>
    </w:p>
    <w:p w:rsidR="00C87034" w:rsidRPr="00986029" w:rsidRDefault="00C87034" w:rsidP="00C87034">
      <w:pPr>
        <w:numPr>
          <w:ilvl w:val="0"/>
          <w:numId w:val="1"/>
        </w:numPr>
        <w:shd w:val="clear" w:color="auto" w:fill="FFFFFF"/>
        <w:tabs>
          <w:tab w:val="left" w:pos="426"/>
          <w:tab w:val="num" w:pos="78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hAnsi="Times New Roman" w:cs="Times New Roman"/>
          <w:sz w:val="20"/>
          <w:szCs w:val="20"/>
        </w:rPr>
        <w:t>Z tytułu posiadania ubezpieczenia Wykonawcy nie przysługuje dodatkowe wynagrodzenie.</w:t>
      </w:r>
    </w:p>
    <w:p w:rsidR="00C87034" w:rsidRPr="00986029" w:rsidRDefault="00C87034" w:rsidP="00C87034">
      <w:pPr>
        <w:pStyle w:val="Bezodstpw"/>
        <w:rPr>
          <w:b/>
          <w:bCs/>
          <w:sz w:val="20"/>
          <w:szCs w:val="20"/>
        </w:rPr>
      </w:pPr>
    </w:p>
    <w:p w:rsidR="00C87034" w:rsidRPr="00986029" w:rsidRDefault="00C87034" w:rsidP="00C87034">
      <w:pPr>
        <w:pStyle w:val="Bezodstpw"/>
        <w:rPr>
          <w:b/>
          <w:bCs/>
          <w:sz w:val="20"/>
          <w:szCs w:val="20"/>
        </w:rPr>
      </w:pPr>
    </w:p>
    <w:p w:rsidR="00C87034" w:rsidRPr="00986029" w:rsidRDefault="00C87034" w:rsidP="00C87034">
      <w:pPr>
        <w:pStyle w:val="Bezodstpw"/>
        <w:jc w:val="center"/>
        <w:rPr>
          <w:b/>
          <w:sz w:val="20"/>
          <w:szCs w:val="20"/>
        </w:rPr>
      </w:pPr>
      <w:r w:rsidRPr="00986029">
        <w:rPr>
          <w:b/>
          <w:sz w:val="20"/>
          <w:szCs w:val="20"/>
        </w:rPr>
        <w:t>§ 10 - Kary umowne</w:t>
      </w:r>
    </w:p>
    <w:p w:rsidR="00C87034" w:rsidRPr="00986029" w:rsidRDefault="00C87034" w:rsidP="00C87034">
      <w:pPr>
        <w:tabs>
          <w:tab w:val="left" w:pos="284"/>
          <w:tab w:val="left" w:pos="426"/>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1.      Strony postanawiają,  że  obowiązuje  je forma   odszkodowania stanowiąca kary umowne.</w:t>
      </w:r>
    </w:p>
    <w:p w:rsidR="00C87034" w:rsidRPr="00986029" w:rsidRDefault="00C87034" w:rsidP="00C87034">
      <w:pPr>
        <w:tabs>
          <w:tab w:val="left" w:pos="284"/>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2.      Wykonawca zapłaci Zamawiającemu karę umowną:</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1)  Za przekroczenie z winy Wykonawcy terminu  wykonania umowy jak również zwłokę w usunięciu wad stwierdzonych przy odbiorze:   500,00 PLN  za każdy dzień zwłoki   </w:t>
      </w:r>
    </w:p>
    <w:p w:rsidR="00C87034" w:rsidRPr="00986029" w:rsidRDefault="00C87034" w:rsidP="00C87034">
      <w:pPr>
        <w:tabs>
          <w:tab w:val="left" w:pos="360"/>
          <w:tab w:val="left" w:pos="540"/>
          <w:tab w:val="left" w:pos="900"/>
          <w:tab w:val="left" w:pos="1260"/>
        </w:tabs>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2)  Za odstąpienie Zamawiającego  od umowy z  przyczyn  zawinionych  przez   Wykonawcę,  w   wysokości   10 % wynagrodzenia netto liczonej od wartości całego zadania</w:t>
      </w:r>
    </w:p>
    <w:p w:rsidR="00C87034" w:rsidRPr="00986029" w:rsidRDefault="00C87034" w:rsidP="00C87034">
      <w:pPr>
        <w:pStyle w:val="Bezodstpw"/>
        <w:ind w:left="426" w:hanging="426"/>
        <w:jc w:val="both"/>
        <w:rPr>
          <w:sz w:val="20"/>
          <w:szCs w:val="20"/>
        </w:rPr>
      </w:pPr>
      <w:r w:rsidRPr="00986029">
        <w:rPr>
          <w:rFonts w:eastAsia="Times New Roman"/>
          <w:sz w:val="20"/>
          <w:szCs w:val="20"/>
          <w:lang w:eastAsia="pl-PL"/>
        </w:rPr>
        <w:t xml:space="preserve">3.    </w:t>
      </w:r>
      <w:r w:rsidRPr="00986029">
        <w:rPr>
          <w:sz w:val="20"/>
          <w:szCs w:val="20"/>
        </w:rPr>
        <w:t>Jeżeli wskutek niewykonania lub nienależytego wykonania zobowiązań umownych Zamawiający poniesie    szkodę, będzie on uprawniony do dochodzenia odszkodowania uzupełniającego do pełnej wysokości szkody na zasadach ogólnych prawa cywilnego, uwzględniając wysokość uzyskanej kary.</w:t>
      </w:r>
    </w:p>
    <w:p w:rsidR="00C87034" w:rsidRPr="00986029" w:rsidRDefault="00C87034" w:rsidP="00C87034">
      <w:pPr>
        <w:spacing w:after="0" w:line="240" w:lineRule="auto"/>
        <w:ind w:left="426" w:hanging="426"/>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sz w:val="20"/>
          <w:szCs w:val="20"/>
        </w:rPr>
        <w:t>4</w:t>
      </w:r>
      <w:r w:rsidRPr="00986029">
        <w:rPr>
          <w:rFonts w:ascii="Times New Roman" w:eastAsia="Times New Roman" w:hAnsi="Times New Roman" w:cs="Times New Roman"/>
          <w:color w:val="000000"/>
          <w:sz w:val="20"/>
          <w:szCs w:val="20"/>
        </w:rPr>
        <w:t xml:space="preserve">.    </w:t>
      </w:r>
      <w:r w:rsidRPr="00986029">
        <w:rPr>
          <w:rFonts w:ascii="Times New Roman" w:eastAsia="Times New Roman" w:hAnsi="Times New Roman" w:cs="Times New Roman"/>
          <w:sz w:val="20"/>
          <w:szCs w:val="20"/>
        </w:rPr>
        <w:t>Od  zaległych  nie  uregulowanych  w terminie  faktur wystawionych przez  Wykonawcę,  Zamawiający nie     ponosi   kar  umownych lecz  ustawowe odsetki.</w:t>
      </w:r>
    </w:p>
    <w:p w:rsidR="00C87034" w:rsidRPr="00986029" w:rsidRDefault="00C87034" w:rsidP="00C87034">
      <w:pPr>
        <w:tabs>
          <w:tab w:val="left" w:pos="180"/>
        </w:tab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lastRenderedPageBreak/>
        <w:t>5.</w:t>
      </w:r>
      <w:r w:rsidRPr="00986029">
        <w:rPr>
          <w:rFonts w:ascii="Times New Roman" w:hAnsi="Times New Roman" w:cs="Times New Roman"/>
          <w:color w:val="FF0000"/>
          <w:sz w:val="20"/>
          <w:szCs w:val="20"/>
        </w:rPr>
        <w:t xml:space="preserve">    </w:t>
      </w:r>
      <w:r w:rsidRPr="00986029">
        <w:rPr>
          <w:rFonts w:ascii="Times New Roman" w:hAnsi="Times New Roman" w:cs="Times New Roman"/>
          <w:sz w:val="20"/>
          <w:szCs w:val="20"/>
        </w:rPr>
        <w:t xml:space="preserve">W przypadku odstąpienia Zamawiającego od  umowy zapłaci on Wykonawcy wynagrodzenie należne tylko z tytułu należytego wykonania części przedmiotu zamówienia udokumentowanego i potwierdzonego przez inspektora nadzoru. </w:t>
      </w:r>
    </w:p>
    <w:p w:rsidR="00C87034" w:rsidRPr="00986029" w:rsidRDefault="00C87034" w:rsidP="00C87034">
      <w:pPr>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6.    Strony będą zwolnione od  odpowiedzialności za niewykonanie lub nienależyte  wykonanie zobowiązań  wynikających  z  umowy o ile nastąpiło ono  wskutek siły wyższej w   </w:t>
      </w:r>
      <w:r w:rsidRPr="00986029">
        <w:rPr>
          <w:rFonts w:ascii="Times New Roman" w:eastAsia="Times New Roman" w:hAnsi="Times New Roman" w:cs="Times New Roman"/>
          <w:color w:val="000000"/>
          <w:sz w:val="20"/>
          <w:szCs w:val="20"/>
        </w:rPr>
        <w:t>rozumieniu  Kodeksu cywilnego.</w:t>
      </w:r>
      <w:r w:rsidRPr="00986029">
        <w:rPr>
          <w:rFonts w:ascii="Times New Roman" w:eastAsia="Times New Roman" w:hAnsi="Times New Roman" w:cs="Times New Roman"/>
          <w:color w:val="FF0000"/>
          <w:sz w:val="20"/>
          <w:szCs w:val="20"/>
        </w:rPr>
        <w:t xml:space="preserve"> </w:t>
      </w:r>
    </w:p>
    <w:p w:rsidR="00C87034" w:rsidRPr="00986029" w:rsidRDefault="00C87034" w:rsidP="00C87034">
      <w:p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7.      Zamawiający potrąci naliczone kary umowne z wynagrodzenia Wykonawcy. </w:t>
      </w:r>
    </w:p>
    <w:p w:rsidR="00C87034" w:rsidRDefault="00C87034" w:rsidP="00C87034">
      <w:pPr>
        <w:pStyle w:val="Bezodstpw"/>
        <w:tabs>
          <w:tab w:val="left" w:pos="3686"/>
        </w:tabs>
        <w:jc w:val="center"/>
        <w:rPr>
          <w:b/>
          <w:bCs/>
          <w:sz w:val="20"/>
          <w:szCs w:val="20"/>
        </w:rPr>
      </w:pPr>
    </w:p>
    <w:p w:rsidR="00C87034" w:rsidRPr="00986029" w:rsidRDefault="00C87034" w:rsidP="00C87034">
      <w:pPr>
        <w:pStyle w:val="Bezodstpw"/>
        <w:tabs>
          <w:tab w:val="left" w:pos="3686"/>
        </w:tabs>
        <w:jc w:val="center"/>
        <w:rPr>
          <w:b/>
          <w:bCs/>
          <w:sz w:val="20"/>
          <w:szCs w:val="20"/>
        </w:rPr>
      </w:pPr>
      <w:r w:rsidRPr="00986029">
        <w:rPr>
          <w:b/>
          <w:bCs/>
          <w:sz w:val="20"/>
          <w:szCs w:val="20"/>
        </w:rPr>
        <w:t xml:space="preserve">§ 11 - </w:t>
      </w:r>
      <w:r w:rsidRPr="00986029">
        <w:rPr>
          <w:b/>
          <w:sz w:val="20"/>
          <w:szCs w:val="20"/>
        </w:rPr>
        <w:t>Odstąpienie, wypowiedzenie, rozwiązanie Umowy</w:t>
      </w:r>
    </w:p>
    <w:p w:rsidR="00C87034" w:rsidRPr="00986029" w:rsidRDefault="00C87034" w:rsidP="00C87034">
      <w:pPr>
        <w:numPr>
          <w:ilvl w:val="1"/>
          <w:numId w:val="9"/>
        </w:numPr>
        <w:tabs>
          <w:tab w:val="clear" w:pos="1080"/>
          <w:tab w:val="num" w:pos="426"/>
        </w:tabs>
        <w:spacing w:after="0" w:line="240" w:lineRule="auto"/>
        <w:ind w:hanging="1080"/>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 xml:space="preserve">Zamawiający może odstąpić </w:t>
      </w:r>
      <w:r w:rsidR="00625D36">
        <w:rPr>
          <w:rFonts w:ascii="Times New Roman" w:eastAsia="Times New Roman" w:hAnsi="Times New Roman" w:cs="Times New Roman"/>
          <w:color w:val="000000"/>
          <w:sz w:val="20"/>
          <w:szCs w:val="20"/>
        </w:rPr>
        <w:t xml:space="preserve">w terminie 7 dni od ustalenia w/w okoliczności w całym zakresie obowiązywania umowy, </w:t>
      </w:r>
      <w:r w:rsidRPr="00986029">
        <w:rPr>
          <w:rFonts w:ascii="Times New Roman" w:eastAsia="Times New Roman" w:hAnsi="Times New Roman" w:cs="Times New Roman"/>
          <w:color w:val="000000"/>
          <w:sz w:val="20"/>
          <w:szCs w:val="20"/>
        </w:rPr>
        <w:t>od umowy jeżeli bez jego zgody Wykonawca:</w:t>
      </w:r>
    </w:p>
    <w:p w:rsidR="00C87034" w:rsidRPr="005E4F6B" w:rsidRDefault="00C87034" w:rsidP="005E4F6B">
      <w:pPr>
        <w:numPr>
          <w:ilvl w:val="0"/>
          <w:numId w:val="14"/>
        </w:numPr>
        <w:spacing w:after="0" w:line="240" w:lineRule="auto"/>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 xml:space="preserve"> nie rozpoczął robót w  terminie 14 dni od dnia podpisania umowy</w:t>
      </w:r>
      <w:r w:rsidRPr="00986029">
        <w:rPr>
          <w:rFonts w:ascii="Times New Roman" w:eastAsia="Times New Roman" w:hAnsi="Times New Roman" w:cs="Times New Roman"/>
          <w:sz w:val="20"/>
          <w:szCs w:val="20"/>
        </w:rPr>
        <w:t xml:space="preserve">, pomimo </w:t>
      </w:r>
      <w:r w:rsidR="005E4F6B">
        <w:rPr>
          <w:rFonts w:ascii="Times New Roman" w:eastAsia="Times New Roman" w:hAnsi="Times New Roman" w:cs="Times New Roman"/>
          <w:sz w:val="20"/>
          <w:szCs w:val="20"/>
        </w:rPr>
        <w:t>pisemnego wezwania Wykonawcy</w:t>
      </w:r>
      <w:r w:rsidRPr="005E4F6B">
        <w:rPr>
          <w:rFonts w:ascii="Times New Roman" w:eastAsia="Times New Roman" w:hAnsi="Times New Roman" w:cs="Times New Roman"/>
          <w:sz w:val="20"/>
          <w:szCs w:val="20"/>
        </w:rPr>
        <w:t xml:space="preserve"> przez Zamawiającego,</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przerwał roboty na okres dłuższy niż 14 dni,</w:t>
      </w:r>
    </w:p>
    <w:p w:rsidR="00C87034" w:rsidRPr="00986029" w:rsidRDefault="00C87034" w:rsidP="00C87034">
      <w:pPr>
        <w:spacing w:after="0" w:line="240" w:lineRule="auto"/>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sz w:val="20"/>
          <w:szCs w:val="20"/>
        </w:rPr>
        <w:t xml:space="preserve">         </w:t>
      </w:r>
      <w:r w:rsidRPr="00986029">
        <w:rPr>
          <w:rFonts w:ascii="Times New Roman" w:eastAsia="Times New Roman" w:hAnsi="Times New Roman" w:cs="Times New Roman"/>
          <w:color w:val="000000"/>
          <w:sz w:val="20"/>
          <w:szCs w:val="20"/>
        </w:rPr>
        <w:t>3)    przekroczył termin zakończenia robót.</w:t>
      </w:r>
    </w:p>
    <w:p w:rsidR="00C87034" w:rsidRPr="00986029" w:rsidRDefault="00C87034" w:rsidP="00C87034">
      <w:pPr>
        <w:pStyle w:val="Bezodstpw"/>
        <w:ind w:left="426" w:hanging="426"/>
        <w:jc w:val="both"/>
        <w:rPr>
          <w:rFonts w:eastAsia="Times New Roman"/>
          <w:color w:val="000000"/>
          <w:sz w:val="20"/>
          <w:szCs w:val="20"/>
          <w:lang w:eastAsia="pl-PL"/>
        </w:rPr>
      </w:pPr>
      <w:r w:rsidRPr="00986029">
        <w:rPr>
          <w:sz w:val="20"/>
          <w:szCs w:val="20"/>
        </w:rPr>
        <w:t xml:space="preserve">2.     </w:t>
      </w:r>
      <w:r w:rsidRPr="00986029">
        <w:rPr>
          <w:rFonts w:eastAsia="Times New Roman"/>
          <w:color w:val="000000"/>
          <w:sz w:val="20"/>
          <w:szCs w:val="20"/>
          <w:lang w:eastAsia="pl-PL"/>
        </w:rPr>
        <w:t>Odstąpienie  może nastąpić  również  jeżeli  Wykonawca:</w:t>
      </w:r>
    </w:p>
    <w:p w:rsidR="00C87034" w:rsidRPr="00986029" w:rsidRDefault="00C87034" w:rsidP="00C87034">
      <w:pPr>
        <w:pStyle w:val="Bezodstpw"/>
        <w:ind w:left="426" w:hanging="426"/>
        <w:jc w:val="both"/>
        <w:rPr>
          <w:rFonts w:eastAsia="Times New Roman"/>
          <w:color w:val="000000"/>
          <w:sz w:val="20"/>
          <w:szCs w:val="20"/>
          <w:lang w:eastAsia="pl-PL"/>
        </w:rPr>
      </w:pPr>
      <w:r w:rsidRPr="00986029">
        <w:rPr>
          <w:rFonts w:eastAsia="Times New Roman"/>
          <w:color w:val="000000"/>
          <w:sz w:val="20"/>
          <w:szCs w:val="20"/>
          <w:lang w:eastAsia="pl-PL"/>
        </w:rPr>
        <w:t xml:space="preserve">          1)    nie wywiązuje się z wykonania umowy  lub mimo    wezwań  realizuje ją w sposób nienależyty, niezgodny ze sztuką </w:t>
      </w:r>
    </w:p>
    <w:p w:rsidR="00C87034" w:rsidRPr="00986029" w:rsidRDefault="00C87034" w:rsidP="00C87034">
      <w:pPr>
        <w:pStyle w:val="Bezodstpw"/>
        <w:ind w:left="426" w:hanging="426"/>
        <w:jc w:val="both"/>
        <w:rPr>
          <w:sz w:val="20"/>
          <w:szCs w:val="20"/>
        </w:rPr>
      </w:pPr>
      <w:r w:rsidRPr="00986029">
        <w:rPr>
          <w:rFonts w:eastAsia="Times New Roman"/>
          <w:color w:val="000000"/>
          <w:sz w:val="20"/>
          <w:szCs w:val="20"/>
          <w:lang w:eastAsia="pl-PL"/>
        </w:rPr>
        <w:t xml:space="preserve">                budowlaną, </w:t>
      </w:r>
      <w:r w:rsidRPr="00986029">
        <w:rPr>
          <w:sz w:val="20"/>
          <w:szCs w:val="20"/>
        </w:rPr>
        <w:t xml:space="preserve">   </w:t>
      </w:r>
    </w:p>
    <w:p w:rsidR="00C87034" w:rsidRPr="00986029" w:rsidRDefault="00C87034" w:rsidP="00C87034">
      <w:pPr>
        <w:pStyle w:val="Bezodstpw"/>
        <w:numPr>
          <w:ilvl w:val="0"/>
          <w:numId w:val="14"/>
        </w:numPr>
        <w:jc w:val="both"/>
        <w:rPr>
          <w:sz w:val="20"/>
          <w:szCs w:val="20"/>
        </w:rPr>
      </w:pPr>
      <w:r w:rsidRPr="00986029">
        <w:rPr>
          <w:sz w:val="20"/>
          <w:szCs w:val="20"/>
        </w:rPr>
        <w:t xml:space="preserve">zostanie wszczęte postępowanie zmierzające w kierunku ogłoszenia upadłości lub likwidacji Wykonawcy, </w:t>
      </w:r>
    </w:p>
    <w:p w:rsidR="00C87034" w:rsidRPr="00986029" w:rsidRDefault="00C87034" w:rsidP="00C87034">
      <w:pPr>
        <w:pStyle w:val="Bezodstpw"/>
        <w:numPr>
          <w:ilvl w:val="0"/>
          <w:numId w:val="14"/>
        </w:numPr>
        <w:jc w:val="both"/>
        <w:rPr>
          <w:sz w:val="20"/>
          <w:szCs w:val="20"/>
        </w:rPr>
      </w:pPr>
      <w:r w:rsidRPr="00986029">
        <w:rPr>
          <w:sz w:val="20"/>
          <w:szCs w:val="20"/>
        </w:rPr>
        <w:t xml:space="preserve">naruszył postanowienia </w:t>
      </w:r>
      <w:r w:rsidRPr="00986029">
        <w:rPr>
          <w:bCs/>
          <w:sz w:val="20"/>
          <w:szCs w:val="20"/>
        </w:rPr>
        <w:t>§ 7 ust. 4 pkt 3 niniejszej umowy</w:t>
      </w:r>
      <w:r w:rsidRPr="00986029">
        <w:rPr>
          <w:sz w:val="20"/>
          <w:szCs w:val="20"/>
        </w:rPr>
        <w:t>.</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eastAsia="Times New Roman" w:hAnsi="Times New Roman" w:cs="Times New Roman"/>
          <w:sz w:val="20"/>
          <w:szCs w:val="20"/>
        </w:rPr>
      </w:pPr>
      <w:r w:rsidRPr="00986029">
        <w:rPr>
          <w:rFonts w:ascii="Times New Roman" w:hAnsi="Times New Roman" w:cs="Times New Roman"/>
          <w:sz w:val="20"/>
          <w:szCs w:val="20"/>
        </w:rPr>
        <w:t xml:space="preserve">3.     </w:t>
      </w:r>
      <w:r w:rsidRPr="00986029">
        <w:rPr>
          <w:rFonts w:ascii="Times New Roman" w:eastAsia="Times New Roman" w:hAnsi="Times New Roman" w:cs="Times New Roman"/>
          <w:sz w:val="20"/>
          <w:szCs w:val="20"/>
        </w:rPr>
        <w:t>Wykonawca  może  odstąpić od umowy  jeżeli  Zamawiający  nie  wywiązuje  się  ze  swoich obowiązków  w tym też odmawia bez  uzasadnionej przyczyny odbioru należycie wykonanych robót i odmawia podpisania  protokołu odbioru.</w:t>
      </w:r>
    </w:p>
    <w:p w:rsidR="00C87034"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eastAsia="Times New Roman" w:hAnsi="Times New Roman" w:cs="Times New Roman"/>
          <w:sz w:val="20"/>
          <w:szCs w:val="20"/>
        </w:rPr>
        <w:t xml:space="preserve">4.       </w:t>
      </w:r>
      <w:r w:rsidRPr="00986029">
        <w:rPr>
          <w:rFonts w:ascii="Times New Roman" w:hAnsi="Times New Roman" w:cs="Times New Roman"/>
          <w:sz w:val="20"/>
          <w:szCs w:val="20"/>
        </w:rPr>
        <w:t>Odstąpienie od umowy następuje w formie pisemnej pod rygorem nieważności, z podaniem przyczyn odstąpienia.</w:t>
      </w:r>
    </w:p>
    <w:p w:rsidR="00C87034" w:rsidRPr="00B36951"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B36951">
        <w:rPr>
          <w:rFonts w:ascii="Times New Roman" w:hAnsi="Times New Roman" w:cs="Times New Roman"/>
          <w:bCs/>
          <w:sz w:val="20"/>
          <w:szCs w:val="20"/>
        </w:rPr>
        <w:t>5.</w:t>
      </w:r>
      <w:r>
        <w:rPr>
          <w:rFonts w:ascii="Times New Roman" w:hAnsi="Times New Roman" w:cs="Times New Roman"/>
          <w:b/>
          <w:bCs/>
          <w:sz w:val="20"/>
          <w:szCs w:val="20"/>
        </w:rPr>
        <w:t xml:space="preserve">  </w:t>
      </w:r>
      <w:r w:rsidRPr="00986029">
        <w:rPr>
          <w:rFonts w:ascii="Times New Roman" w:eastAsia="Times New Roman" w:hAnsi="Times New Roman" w:cs="Times New Roman"/>
          <w:sz w:val="20"/>
          <w:szCs w:val="20"/>
        </w:rPr>
        <w:t>W przypadku odstąpienia od umowy Wykonawcę i Zamawiającego obciążają  następujące obowiązki:</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1)   W terminie 7 dni  od daty odstąpienia od umowy Wykonawca przy udziale Zamawiającego  sporządzi szczegółowy    protokół inwentaryzacji robót w toku, według stanu na dzień  odstąpienia.</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Wykonawca  zabezpieczy  przerwane   roboty  w  zakresie  obustronnie  uzgodnionym  na  koszt  tej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 xml:space="preserve">strony,   która   </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odstąpiła od umowy.</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3)   Wykonawca  sporządzi  wykaz  tych  materiałów  i  urządzeń,  które nie  mogą  być  wykorzystane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 xml:space="preserve">przez  Niego do       </w:t>
      </w:r>
    </w:p>
    <w:p w:rsidR="00C87034" w:rsidRPr="00986029" w:rsidRDefault="00C87034" w:rsidP="00C87034">
      <w:pPr>
        <w:spacing w:after="0" w:line="240" w:lineRule="auto"/>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realizacji innych robót.                                                                                                                                                                                 </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4)  Za  materiały  i urządzenia o których mowa w pkt 3  finansowo obciążona jest ta strona z winy, której odstąpiono  od umowy.</w:t>
      </w:r>
    </w:p>
    <w:p w:rsidR="00C87034" w:rsidRPr="00986029" w:rsidRDefault="00C87034" w:rsidP="00C870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86029">
        <w:rPr>
          <w:rFonts w:ascii="Times New Roman" w:eastAsia="Times New Roman" w:hAnsi="Times New Roman" w:cs="Times New Roman"/>
          <w:sz w:val="20"/>
          <w:szCs w:val="20"/>
        </w:rPr>
        <w:t xml:space="preserve">5)   Wykonawca zgłosi  do dokonania przez Zamawiającego odbioru robót  przerwanych  oraz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zabezpieczonych.</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6. </w:t>
      </w:r>
      <w:r w:rsidRPr="00986029">
        <w:rPr>
          <w:rFonts w:ascii="Times New Roman" w:eastAsia="Times New Roman" w:hAnsi="Times New Roman" w:cs="Times New Roman"/>
          <w:sz w:val="20"/>
          <w:szCs w:val="20"/>
        </w:rPr>
        <w:t xml:space="preserve"> W razie wystąpienia sporu na tle wykonania niniejszej umowy, Strony zobowiązane  są do   wyczerpania drogi   postępowania reklamacyjnego.</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w:t>
      </w:r>
      <w:r w:rsidRPr="00986029">
        <w:rPr>
          <w:rFonts w:ascii="Times New Roman" w:eastAsia="Times New Roman" w:hAnsi="Times New Roman" w:cs="Times New Roman"/>
          <w:sz w:val="20"/>
          <w:szCs w:val="20"/>
        </w:rPr>
        <w:t>Reklamację wykonuje się poprzez skierowanie konkretnego roszczenia.</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Pr="00986029">
        <w:rPr>
          <w:rFonts w:ascii="Times New Roman" w:eastAsia="Times New Roman" w:hAnsi="Times New Roman" w:cs="Times New Roman"/>
          <w:sz w:val="20"/>
          <w:szCs w:val="20"/>
        </w:rPr>
        <w:t>Strona  otrzymująca  reklamację  ma  obowiązek  do   pisemnego  ustosunkowa</w:t>
      </w:r>
      <w:r>
        <w:rPr>
          <w:rFonts w:ascii="Times New Roman" w:eastAsia="Times New Roman" w:hAnsi="Times New Roman" w:cs="Times New Roman"/>
          <w:sz w:val="20"/>
          <w:szCs w:val="20"/>
        </w:rPr>
        <w:t xml:space="preserve">nia   się   w    terminie  14 </w:t>
      </w:r>
      <w:r w:rsidRPr="00986029">
        <w:rPr>
          <w:rFonts w:ascii="Times New Roman" w:eastAsia="Times New Roman" w:hAnsi="Times New Roman" w:cs="Times New Roman"/>
          <w:sz w:val="20"/>
          <w:szCs w:val="20"/>
        </w:rPr>
        <w:t>dni  od daty zgłoszenia roszczenia.</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Pr="00986029">
        <w:rPr>
          <w:rFonts w:ascii="Times New Roman" w:eastAsia="Times New Roman" w:hAnsi="Times New Roman" w:cs="Times New Roman"/>
          <w:sz w:val="20"/>
          <w:szCs w:val="20"/>
        </w:rPr>
        <w:t>W razie odmowy uznania roszczenia lub braku odpowiedzi w terminie o którym  mowa  wyżej,  strona wnosząca   roszczenie  może wystąpić na drogę sądową.</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r w:rsidRPr="00986029">
        <w:rPr>
          <w:rFonts w:ascii="Times New Roman" w:eastAsia="Times New Roman" w:hAnsi="Times New Roman" w:cs="Times New Roman"/>
          <w:sz w:val="20"/>
          <w:szCs w:val="20"/>
        </w:rPr>
        <w:t>Właściwym do rozpoznania sporów wynikłych na tle realizacji niniejszej umowy jest Sąd właściwy dla Zamawiającego.</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Pr="00986029">
        <w:rPr>
          <w:rFonts w:ascii="Times New Roman" w:eastAsia="Times New Roman" w:hAnsi="Times New Roman" w:cs="Times New Roman"/>
          <w:sz w:val="20"/>
          <w:szCs w:val="20"/>
        </w:rPr>
        <w:t>W sprawach nie uregulowanych umową zastosowanie mają przepisy Kodeksu.</w:t>
      </w:r>
    </w:p>
    <w:p w:rsidR="00C87034" w:rsidRDefault="00C87034" w:rsidP="00C87034">
      <w:pPr>
        <w:tabs>
          <w:tab w:val="num" w:pos="360"/>
        </w:tabs>
        <w:spacing w:after="0" w:line="240" w:lineRule="auto"/>
        <w:ind w:left="426" w:hanging="426"/>
        <w:jc w:val="both"/>
        <w:rPr>
          <w:rFonts w:ascii="Times New Roman" w:hAnsi="Times New Roman" w:cs="Times New Roman"/>
          <w:sz w:val="20"/>
          <w:szCs w:val="20"/>
        </w:rPr>
      </w:pPr>
      <w:r>
        <w:rPr>
          <w:rFonts w:ascii="Times New Roman" w:eastAsia="Times New Roman" w:hAnsi="Times New Roman" w:cs="Times New Roman"/>
          <w:sz w:val="20"/>
          <w:szCs w:val="20"/>
        </w:rPr>
        <w:t>12. Z</w:t>
      </w:r>
      <w:r w:rsidRPr="00986029">
        <w:rPr>
          <w:rFonts w:ascii="Times New Roman" w:hAnsi="Times New Roman" w:cs="Times New Roman"/>
          <w:sz w:val="20"/>
          <w:szCs w:val="20"/>
        </w:rPr>
        <w:t>amawiający może wypowiedzieć umowę w trybie natychmiastowym m.in. w przypadku stwierdzenia przez przedstawiciela Zamawiającego (i potwierdzenia tego faktu przez wezwaną jednostkę Policji), że osoby skierowane do realizacji przedmiotu zamówienia znajdują się pod wypływem alkoholu bądź innych środków odurzających</w:t>
      </w:r>
      <w:r>
        <w:rPr>
          <w:rFonts w:ascii="Times New Roman" w:hAnsi="Times New Roman" w:cs="Times New Roman"/>
          <w:sz w:val="20"/>
          <w:szCs w:val="20"/>
        </w:rPr>
        <w:t>.</w:t>
      </w:r>
    </w:p>
    <w:p w:rsidR="00AE5950" w:rsidRPr="00986029" w:rsidRDefault="00AE5950" w:rsidP="004F56B1">
      <w:pPr>
        <w:tabs>
          <w:tab w:val="num" w:pos="360"/>
        </w:tabs>
        <w:spacing w:after="0" w:line="240" w:lineRule="auto"/>
        <w:jc w:val="both"/>
        <w:rPr>
          <w:rFonts w:ascii="Times New Roman" w:hAnsi="Times New Roman" w:cs="Times New Roman"/>
          <w:b/>
          <w:bCs/>
          <w:sz w:val="20"/>
          <w:szCs w:val="20"/>
        </w:rPr>
      </w:pPr>
    </w:p>
    <w:p w:rsidR="00C87034" w:rsidRPr="00986029" w:rsidRDefault="00C87034" w:rsidP="00C87034">
      <w:pPr>
        <w:tabs>
          <w:tab w:val="right" w:pos="9072"/>
        </w:tabs>
        <w:spacing w:after="0" w:line="240" w:lineRule="auto"/>
        <w:ind w:left="-142"/>
        <w:contextualSpacing/>
        <w:jc w:val="center"/>
        <w:rPr>
          <w:rFonts w:ascii="Times New Roman" w:hAnsi="Times New Roman" w:cs="Times New Roman"/>
          <w:i/>
          <w:sz w:val="20"/>
          <w:szCs w:val="20"/>
        </w:rPr>
      </w:pPr>
      <w:r>
        <w:rPr>
          <w:rFonts w:ascii="Times New Roman" w:hAnsi="Times New Roman" w:cs="Times New Roman"/>
          <w:b/>
          <w:bCs/>
          <w:sz w:val="20"/>
          <w:szCs w:val="20"/>
        </w:rPr>
        <w:t>§ 12</w:t>
      </w:r>
      <w:r w:rsidRPr="00986029">
        <w:rPr>
          <w:rFonts w:ascii="Times New Roman" w:hAnsi="Times New Roman" w:cs="Times New Roman"/>
          <w:b/>
          <w:bCs/>
          <w:sz w:val="20"/>
          <w:szCs w:val="20"/>
        </w:rPr>
        <w:t xml:space="preserve"> - </w:t>
      </w:r>
      <w:r w:rsidRPr="00986029">
        <w:rPr>
          <w:rFonts w:ascii="Times New Roman" w:eastAsia="Times New Roman" w:hAnsi="Times New Roman" w:cs="Times New Roman"/>
          <w:b/>
          <w:sz w:val="20"/>
          <w:szCs w:val="20"/>
        </w:rPr>
        <w:t>Warunki zmiany umowy</w:t>
      </w:r>
    </w:p>
    <w:p w:rsidR="00C87034" w:rsidRPr="00986029" w:rsidRDefault="00C87034" w:rsidP="00C87034">
      <w:pPr>
        <w:tabs>
          <w:tab w:val="left" w:pos="379"/>
        </w:tabs>
        <w:suppressAutoHyphens/>
        <w:spacing w:after="0" w:line="240" w:lineRule="auto"/>
        <w:ind w:left="426" w:hanging="426"/>
        <w:jc w:val="both"/>
        <w:rPr>
          <w:rFonts w:ascii="Times New Roman" w:eastAsia="Times New Roman" w:hAnsi="Times New Roman" w:cs="Times New Roman"/>
          <w:sz w:val="20"/>
          <w:szCs w:val="20"/>
          <w:lang w:eastAsia="ar-SA"/>
        </w:rPr>
      </w:pPr>
      <w:r w:rsidRPr="00986029">
        <w:rPr>
          <w:rFonts w:ascii="Times New Roman" w:eastAsia="Times New Roman" w:hAnsi="Times New Roman" w:cs="Times New Roman"/>
          <w:sz w:val="20"/>
          <w:szCs w:val="20"/>
          <w:lang w:eastAsia="ar-SA"/>
        </w:rPr>
        <w:t xml:space="preserve"> 1.   Zmiana niniejszej umowy może nastąpić wyłącznie za zgodą obu stron, w formie pisemnej, pod rygorem nieważności.</w:t>
      </w:r>
    </w:p>
    <w:p w:rsidR="00C87034" w:rsidRPr="00986029" w:rsidRDefault="00C87034" w:rsidP="00C87034">
      <w:pPr>
        <w:tabs>
          <w:tab w:val="left" w:pos="284"/>
        </w:tabs>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Dopuszcza się możliwość dokonania zmiany umowy w zakresie terminu zakończenia robót</w:t>
      </w:r>
      <w:r w:rsidR="00AE5950">
        <w:rPr>
          <w:rFonts w:ascii="Times New Roman" w:eastAsia="Times New Roman" w:hAnsi="Times New Roman" w:cs="Times New Roman"/>
          <w:sz w:val="20"/>
          <w:szCs w:val="20"/>
        </w:rPr>
        <w:t xml:space="preserve"> </w:t>
      </w:r>
      <w:r w:rsidRPr="00986029">
        <w:rPr>
          <w:rFonts w:ascii="Times New Roman" w:eastAsia="Times New Roman" w:hAnsi="Times New Roman" w:cs="Times New Roman"/>
          <w:sz w:val="20"/>
          <w:szCs w:val="20"/>
        </w:rPr>
        <w:t>w  przypadku  wystąpienia  okoliczności  niezależnych od  stron umowy lub nieznanych stronom umowy w chwili jej zawierania,  bądź podczas prowadzenia postępowania dot. zapytania ofertowego, spowodowanych:</w:t>
      </w:r>
    </w:p>
    <w:p w:rsidR="00C87034" w:rsidRPr="00986029" w:rsidRDefault="00C87034" w:rsidP="00C87034">
      <w:pPr>
        <w:numPr>
          <w:ilvl w:val="0"/>
          <w:numId w:val="15"/>
        </w:numPr>
        <w:tabs>
          <w:tab w:val="left" w:pos="284"/>
        </w:tabs>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lang w:eastAsia="ar-SA"/>
        </w:rPr>
        <w:lastRenderedPageBreak/>
        <w:t xml:space="preserve">Warunkami atmosferycznymi odbiegającymi od typowych np. nadmierne i długotrwałe opady, silne wiatry a także inne  zdarzenia losowe o charakterze  siły wyższej, utrzymujące się ponad 10 dni,  mające wpływ  na  utrudnienia  w  realizacji robót  lub  czasowe ich zaniechanie przez okres dłuższy niż 10 dni, </w:t>
      </w:r>
    </w:p>
    <w:p w:rsidR="00C87034" w:rsidRPr="00986029" w:rsidRDefault="00C87034" w:rsidP="00C87034">
      <w:pPr>
        <w:numPr>
          <w:ilvl w:val="0"/>
          <w:numId w:val="15"/>
        </w:numPr>
        <w:spacing w:after="0" w:line="240" w:lineRule="auto"/>
        <w:ind w:left="709" w:right="-142"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Działaniem organów  administracji  lub  innych  podmiotów o  kompetencjach zbliżonych  do   organów administracji a także eksploatatorów infrastruktury, w wyniku których doszło do wstrzymania robót na okres dłuższy niż 10 dni</w:t>
      </w:r>
      <w:r w:rsidRPr="00986029">
        <w:rPr>
          <w:rFonts w:ascii="Times New Roman" w:eastAsia="Times New Roman" w:hAnsi="Times New Roman" w:cs="Times New Roman"/>
          <w:sz w:val="20"/>
          <w:szCs w:val="20"/>
          <w:lang w:eastAsia="ar-SA"/>
        </w:rPr>
        <w:t>,</w:t>
      </w:r>
    </w:p>
    <w:p w:rsidR="00C87034" w:rsidRPr="00986029" w:rsidRDefault="00C87034" w:rsidP="00C87034">
      <w:pPr>
        <w:numPr>
          <w:ilvl w:val="0"/>
          <w:numId w:val="15"/>
        </w:numPr>
        <w:tabs>
          <w:tab w:val="left" w:pos="709"/>
        </w:tabs>
        <w:spacing w:after="0" w:line="240" w:lineRule="auto"/>
        <w:ind w:left="709" w:right="-142" w:hanging="283"/>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Wadą   opisu   zamówienia  ujawnioną dopiero  po  rozpoczęciu procesu  budowlanego,  wymagającą    usunięcia</w:t>
      </w:r>
      <w:r w:rsidRPr="00986029">
        <w:rPr>
          <w:rFonts w:ascii="Times New Roman" w:eastAsia="Times New Roman" w:hAnsi="Times New Roman" w:cs="Times New Roman"/>
          <w:color w:val="FF0000"/>
          <w:sz w:val="20"/>
          <w:szCs w:val="20"/>
        </w:rPr>
        <w:t xml:space="preserve"> </w:t>
      </w:r>
      <w:r w:rsidRPr="00986029">
        <w:rPr>
          <w:rFonts w:ascii="Times New Roman" w:eastAsia="Times New Roman" w:hAnsi="Times New Roman" w:cs="Times New Roman"/>
          <w:color w:val="000000"/>
          <w:sz w:val="20"/>
          <w:szCs w:val="20"/>
        </w:rPr>
        <w:t xml:space="preserve">sprzeczności lub zastosowania zamiennych rozwiązań jeżeli sprostowania te mimo dołożonych starań trwają dłużej niż 10 dni,  </w:t>
      </w:r>
    </w:p>
    <w:p w:rsidR="00C87034" w:rsidRPr="00986029" w:rsidRDefault="00C87034" w:rsidP="00C87034">
      <w:pPr>
        <w:widowControl w:val="0"/>
        <w:numPr>
          <w:ilvl w:val="0"/>
          <w:numId w:val="15"/>
        </w:numPr>
        <w:tabs>
          <w:tab w:val="left" w:pos="284"/>
        </w:tabs>
        <w:suppressAutoHyphens/>
        <w:overflowPunct w:val="0"/>
        <w:autoSpaceDE w:val="0"/>
        <w:spacing w:after="0" w:line="240" w:lineRule="auto"/>
        <w:ind w:left="709" w:hanging="283"/>
        <w:jc w:val="both"/>
        <w:textAlignment w:val="baseline"/>
        <w:rPr>
          <w:rFonts w:ascii="Times New Roman" w:eastAsia="Times New Roman" w:hAnsi="Times New Roman" w:cs="Times New Roman"/>
          <w:color w:val="984806"/>
          <w:sz w:val="20"/>
          <w:szCs w:val="20"/>
        </w:rPr>
      </w:pPr>
      <w:r w:rsidRPr="00986029">
        <w:rPr>
          <w:rFonts w:ascii="Times New Roman" w:eastAsia="Times New Roman" w:hAnsi="Times New Roman" w:cs="Times New Roman"/>
          <w:sz w:val="20"/>
          <w:szCs w:val="20"/>
        </w:rPr>
        <w:t xml:space="preserve">Zaistnieniem innych uzasadnionych okoliczności prawnych lub technicznych uniemożliwiających wykonanie  operacji zgodnie z umową,  </w:t>
      </w:r>
      <w:r w:rsidRPr="00986029">
        <w:rPr>
          <w:rFonts w:ascii="Times New Roman" w:eastAsia="Times New Roman" w:hAnsi="Times New Roman" w:cs="Times New Roman"/>
          <w:sz w:val="20"/>
          <w:szCs w:val="20"/>
          <w:lang w:eastAsia="ar-SA"/>
        </w:rPr>
        <w:t xml:space="preserve"> </w:t>
      </w:r>
    </w:p>
    <w:p w:rsidR="00C87034" w:rsidRPr="00986029" w:rsidRDefault="00C87034" w:rsidP="00C87034">
      <w:pPr>
        <w:widowControl w:val="0"/>
        <w:tabs>
          <w:tab w:val="left" w:pos="284"/>
        </w:tabs>
        <w:suppressAutoHyphens/>
        <w:overflowPunct w:val="0"/>
        <w:autoSpaceDE w:val="0"/>
        <w:spacing w:after="0" w:line="240" w:lineRule="auto"/>
        <w:ind w:left="353" w:hanging="353"/>
        <w:jc w:val="both"/>
        <w:textAlignment w:val="baseline"/>
        <w:rPr>
          <w:rFonts w:ascii="Times New Roman" w:eastAsia="Times New Roman" w:hAnsi="Times New Roman" w:cs="Times New Roman"/>
          <w:color w:val="984806"/>
          <w:sz w:val="20"/>
          <w:szCs w:val="20"/>
        </w:rPr>
      </w:pPr>
      <w:r w:rsidRPr="00986029">
        <w:rPr>
          <w:rFonts w:ascii="Times New Roman" w:eastAsia="Times New Roman" w:hAnsi="Times New Roman" w:cs="Times New Roman"/>
          <w:color w:val="000000"/>
          <w:sz w:val="20"/>
          <w:szCs w:val="20"/>
          <w:lang w:eastAsia="ar-SA"/>
        </w:rPr>
        <w:t>3. Strona występująca o zmianę postanowień zawartej umowy zobowiązana jest do przedłożenia uzasadnionego, pisemnego wniosku wraz z udokumentowaniem zaistnienia którejkolwiek z przesłanek wymienionych w ust. 2.</w:t>
      </w:r>
      <w:r w:rsidRPr="00986029">
        <w:rPr>
          <w:rFonts w:ascii="Times New Roman" w:eastAsia="Times New Roman" w:hAnsi="Times New Roman" w:cs="Times New Roman"/>
          <w:color w:val="984806"/>
          <w:sz w:val="20"/>
          <w:szCs w:val="20"/>
        </w:rPr>
        <w:t xml:space="preserve"> </w:t>
      </w:r>
    </w:p>
    <w:p w:rsidR="00C87034" w:rsidRPr="00986029" w:rsidRDefault="00C87034" w:rsidP="00C87034">
      <w:pPr>
        <w:numPr>
          <w:ilvl w:val="0"/>
          <w:numId w:val="1"/>
        </w:numPr>
        <w:tabs>
          <w:tab w:val="left" w:pos="284"/>
          <w:tab w:val="left" w:pos="1080"/>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Wszystkie powyższe postanowienia stanowią katalog zmian na, które Zamawiający może wyrazić zgodę.  Nie stanowią jednocześnie zobowiązania do wyrażenia takiej zgody. </w:t>
      </w:r>
    </w:p>
    <w:p w:rsidR="00C87034" w:rsidRPr="00986029" w:rsidRDefault="00C87034" w:rsidP="00C87034">
      <w:pPr>
        <w:numPr>
          <w:ilvl w:val="0"/>
          <w:numId w:val="1"/>
        </w:numPr>
        <w:spacing w:after="0" w:line="240" w:lineRule="auto"/>
        <w:jc w:val="both"/>
        <w:rPr>
          <w:rFonts w:ascii="Times New Roman" w:eastAsia="Times New Roman" w:hAnsi="Times New Roman" w:cs="Times New Roman"/>
          <w:sz w:val="20"/>
          <w:szCs w:val="20"/>
        </w:rPr>
      </w:pPr>
      <w:r w:rsidRPr="00986029">
        <w:rPr>
          <w:rFonts w:ascii="Times New Roman" w:hAnsi="Times New Roman" w:cs="Times New Roman"/>
          <w:color w:val="000000"/>
          <w:sz w:val="20"/>
          <w:szCs w:val="20"/>
        </w:rPr>
        <w:t>Wykonawca może wystąpić z żądaniem przedłużenia ustalonego terminu realizacji przedmiotu umowy, w formie pisemnej, niezwłocznie po podjęciu informacji o okolicznościach, o których mowa w  ust. 2 jednak nie później niż w terminie 7 dni kalendarzowych od zaistnienia powyższych okoliczności.</w:t>
      </w:r>
    </w:p>
    <w:p w:rsidR="00C87034" w:rsidRPr="00986029" w:rsidRDefault="00C87034" w:rsidP="00C87034">
      <w:pPr>
        <w:numPr>
          <w:ilvl w:val="0"/>
          <w:numId w:val="1"/>
        </w:numPr>
        <w:shd w:val="clear" w:color="auto" w:fill="FFFFFF"/>
        <w:tabs>
          <w:tab w:val="left" w:pos="284"/>
        </w:tabs>
        <w:suppressAutoHyphens/>
        <w:spacing w:after="0" w:line="240" w:lineRule="auto"/>
        <w:jc w:val="both"/>
        <w:rPr>
          <w:rFonts w:ascii="Times New Roman" w:hAnsi="Times New Roman" w:cs="Times New Roman"/>
          <w:b/>
          <w:bCs/>
          <w:sz w:val="20"/>
          <w:szCs w:val="20"/>
        </w:rPr>
      </w:pPr>
      <w:r w:rsidRPr="00986029">
        <w:rPr>
          <w:rFonts w:ascii="Times New Roman" w:hAnsi="Times New Roman" w:cs="Times New Roman"/>
          <w:color w:val="000000"/>
          <w:sz w:val="20"/>
          <w:szCs w:val="20"/>
        </w:rPr>
        <w:t xml:space="preserve"> W przypadku uznania przez Zamawiającego zasadności żądania, o którym mowa w p.pkt2, ustalenie czasu, o który zostanie przesunięty termin realizacji przedmiotu umowy nastąpi w </w:t>
      </w:r>
      <w:r w:rsidRPr="00986029">
        <w:rPr>
          <w:rFonts w:ascii="Times New Roman" w:hAnsi="Times New Roman" w:cs="Times New Roman"/>
          <w:sz w:val="20"/>
          <w:szCs w:val="20"/>
        </w:rPr>
        <w:t>formie pisemnej, po ustaniu przyczyny przesunięcia. Powyższa zmiana będzie przedmiotem stosownego aneksu do umowy.</w:t>
      </w:r>
    </w:p>
    <w:p w:rsidR="00C87034" w:rsidRDefault="00C87034" w:rsidP="00C87034">
      <w:pPr>
        <w:pStyle w:val="Bezodstpw"/>
        <w:jc w:val="center"/>
        <w:rPr>
          <w:b/>
          <w:sz w:val="20"/>
          <w:szCs w:val="20"/>
        </w:rPr>
      </w:pPr>
    </w:p>
    <w:p w:rsidR="00C87034" w:rsidRPr="00986029" w:rsidRDefault="00C87034" w:rsidP="00C87034">
      <w:pPr>
        <w:pStyle w:val="Bezodstpw"/>
        <w:jc w:val="center"/>
        <w:rPr>
          <w:b/>
          <w:sz w:val="20"/>
          <w:szCs w:val="20"/>
        </w:rPr>
      </w:pPr>
      <w:r w:rsidRPr="00986029">
        <w:rPr>
          <w:b/>
          <w:sz w:val="20"/>
          <w:szCs w:val="20"/>
        </w:rPr>
        <w:t>§ 1</w:t>
      </w:r>
      <w:r>
        <w:rPr>
          <w:b/>
          <w:sz w:val="20"/>
          <w:szCs w:val="20"/>
        </w:rPr>
        <w:t>3</w:t>
      </w:r>
      <w:r w:rsidRPr="00986029">
        <w:rPr>
          <w:b/>
          <w:sz w:val="20"/>
          <w:szCs w:val="20"/>
        </w:rPr>
        <w:t xml:space="preserve"> - Postanowienia końcowe</w:t>
      </w:r>
    </w:p>
    <w:p w:rsidR="00C87034" w:rsidRPr="00986029" w:rsidRDefault="00C87034" w:rsidP="00C87034">
      <w:pPr>
        <w:numPr>
          <w:ilvl w:val="0"/>
          <w:numId w:val="11"/>
        </w:numPr>
        <w:shd w:val="clear" w:color="auto" w:fill="FFFFFF"/>
        <w:tabs>
          <w:tab w:val="left" w:pos="284"/>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 xml:space="preserve">  Wszelkie zmiany i uzupełnienia postanowień niniejszej umowy wymagają formy pisemnej, w formie  aneksu, pod rygorem nieważności.</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2.   W sprawach nieuregulowanych w niniejszej umowie zastosowanie mają w szczególności przepisy prawa cywilnego, prawa budowlanego.</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3.   Ewentualne spory wynikłe na tle realizacji niniejszej umowy Strony poddają pod rozstrzygnięcie sądu właściwego dla siedziby Zamawiającego.</w:t>
      </w:r>
    </w:p>
    <w:p w:rsidR="00C87034" w:rsidRPr="00986029" w:rsidRDefault="00C87034" w:rsidP="00C87034">
      <w:pPr>
        <w:shd w:val="clear" w:color="auto" w:fill="FFFFFF"/>
        <w:tabs>
          <w:tab w:val="left" w:pos="426"/>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4.      Prawem właściwym dla umowy jest prawo polskie.</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color w:val="FF0000"/>
          <w:sz w:val="20"/>
          <w:szCs w:val="20"/>
        </w:rPr>
      </w:pPr>
      <w:r w:rsidRPr="00986029">
        <w:rPr>
          <w:rFonts w:ascii="Times New Roman" w:hAnsi="Times New Roman" w:cs="Times New Roman"/>
          <w:sz w:val="20"/>
          <w:szCs w:val="20"/>
        </w:rPr>
        <w:t xml:space="preserve">5.    Adresy podane na wstępie są wiążące dla Stron. Doręczenia pod te adresy uważać się będzie za skuteczne. Strony będą się wzajemnie informowały, pisemnie o ewentualnych zmianach adresów a </w:t>
      </w:r>
      <w:r w:rsidRPr="00986029">
        <w:rPr>
          <w:rFonts w:ascii="Times New Roman" w:hAnsi="Times New Roman" w:cs="Times New Roman"/>
          <w:bCs/>
          <w:sz w:val="20"/>
          <w:szCs w:val="20"/>
        </w:rPr>
        <w:t xml:space="preserve">w </w:t>
      </w:r>
      <w:r w:rsidRPr="00986029">
        <w:rPr>
          <w:rFonts w:ascii="Times New Roman" w:hAnsi="Times New Roman" w:cs="Times New Roman"/>
          <w:sz w:val="20"/>
          <w:szCs w:val="20"/>
        </w:rPr>
        <w:t xml:space="preserve">okresie trwania okresu gwarancji i rękojmi również informacji o których mowa w </w:t>
      </w:r>
      <w:r w:rsidRPr="00986029">
        <w:rPr>
          <w:rFonts w:ascii="Times New Roman" w:hAnsi="Times New Roman" w:cs="Times New Roman"/>
          <w:bCs/>
          <w:sz w:val="20"/>
          <w:szCs w:val="20"/>
        </w:rPr>
        <w:t xml:space="preserve">§ 8 ust. 9. </w:t>
      </w:r>
      <w:r w:rsidRPr="00986029">
        <w:rPr>
          <w:rFonts w:ascii="Times New Roman" w:hAnsi="Times New Roman" w:cs="Times New Roman"/>
          <w:b/>
          <w:bCs/>
          <w:sz w:val="20"/>
          <w:szCs w:val="20"/>
        </w:rPr>
        <w:t xml:space="preserve"> </w:t>
      </w:r>
      <w:r w:rsidRPr="00986029">
        <w:rPr>
          <w:rFonts w:ascii="Times New Roman" w:hAnsi="Times New Roman" w:cs="Times New Roman"/>
          <w:bCs/>
          <w:sz w:val="20"/>
          <w:szCs w:val="20"/>
        </w:rPr>
        <w:t xml:space="preserve"> </w:t>
      </w:r>
      <w:r w:rsidRPr="00986029">
        <w:rPr>
          <w:rFonts w:ascii="Times New Roman" w:hAnsi="Times New Roman" w:cs="Times New Roman"/>
          <w:color w:val="FF0000"/>
          <w:sz w:val="20"/>
          <w:szCs w:val="20"/>
        </w:rPr>
        <w:t xml:space="preserve"> </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6.    W przypadku podpisywania umowy przez Strony w różnym terminie, umowę uznaje się za zawartą z dniem jej podpisania przez drugą ze Stron.</w:t>
      </w:r>
    </w:p>
    <w:p w:rsidR="00C87034" w:rsidRPr="00986029" w:rsidRDefault="00C87034" w:rsidP="00C87034">
      <w:pPr>
        <w:numPr>
          <w:ilvl w:val="0"/>
          <w:numId w:val="1"/>
        </w:numPr>
        <w:shd w:val="clear" w:color="auto" w:fill="FFFFFF"/>
        <w:tabs>
          <w:tab w:val="left" w:pos="426"/>
        </w:tabs>
        <w:suppressAutoHyphens/>
        <w:spacing w:after="0" w:line="240" w:lineRule="auto"/>
        <w:jc w:val="both"/>
        <w:rPr>
          <w:rFonts w:ascii="Times New Roman" w:hAnsi="Times New Roman" w:cs="Times New Roman"/>
          <w:b/>
          <w:bCs/>
          <w:sz w:val="20"/>
          <w:szCs w:val="20"/>
        </w:rPr>
      </w:pPr>
      <w:r w:rsidRPr="00986029">
        <w:rPr>
          <w:rFonts w:ascii="Times New Roman" w:hAnsi="Times New Roman" w:cs="Times New Roman"/>
          <w:sz w:val="20"/>
          <w:szCs w:val="20"/>
        </w:rPr>
        <w:t>Umowę sporządzono w dwóch jednobrzmiących egzemplarzach, po jednym dla każdej ze Stron.</w:t>
      </w:r>
    </w:p>
    <w:p w:rsidR="00C87034" w:rsidRPr="00986029" w:rsidRDefault="00C87034" w:rsidP="00C87034">
      <w:pPr>
        <w:shd w:val="clear" w:color="auto" w:fill="FFFFFF"/>
        <w:spacing w:after="0" w:line="240" w:lineRule="auto"/>
        <w:ind w:right="-1"/>
        <w:jc w:val="center"/>
        <w:rPr>
          <w:rFonts w:ascii="Times New Roman" w:hAnsi="Times New Roman" w:cs="Times New Roman"/>
          <w:b/>
          <w:bCs/>
          <w:sz w:val="20"/>
          <w:szCs w:val="20"/>
        </w:rPr>
      </w:pPr>
    </w:p>
    <w:p w:rsidR="00C87034" w:rsidRPr="00986029" w:rsidRDefault="00C87034" w:rsidP="00C87034">
      <w:pPr>
        <w:shd w:val="clear" w:color="auto" w:fill="FFFFFF"/>
        <w:spacing w:after="0" w:line="240" w:lineRule="auto"/>
        <w:ind w:right="-1"/>
        <w:jc w:val="center"/>
        <w:rPr>
          <w:rFonts w:ascii="Times New Roman" w:hAnsi="Times New Roman" w:cs="Times New Roman"/>
          <w:b/>
          <w:bCs/>
          <w:sz w:val="20"/>
          <w:szCs w:val="20"/>
        </w:rPr>
      </w:pPr>
    </w:p>
    <w:p w:rsidR="00C87034" w:rsidRPr="00986029" w:rsidRDefault="00C87034" w:rsidP="004F56B1">
      <w:pPr>
        <w:pStyle w:val="Bezodstpw"/>
        <w:rPr>
          <w:sz w:val="20"/>
          <w:szCs w:val="20"/>
        </w:rPr>
      </w:pPr>
      <w:r w:rsidRPr="00986029">
        <w:rPr>
          <w:b/>
          <w:sz w:val="20"/>
          <w:szCs w:val="20"/>
        </w:rPr>
        <w:t xml:space="preserve">     </w:t>
      </w:r>
    </w:p>
    <w:p w:rsidR="00C87034" w:rsidRPr="00986029" w:rsidRDefault="00C87034" w:rsidP="00C87034">
      <w:pPr>
        <w:pStyle w:val="WW-Tretekstu"/>
        <w:ind w:left="708" w:firstLine="1"/>
        <w:rPr>
          <w:rFonts w:ascii="Times New Roman" w:hAnsi="Times New Roman" w:cs="Times New Roman"/>
          <w:b/>
          <w:bCs/>
          <w:i/>
          <w:iCs/>
          <w:spacing w:val="-1"/>
          <w:sz w:val="20"/>
          <w:szCs w:val="20"/>
        </w:rPr>
      </w:pPr>
      <w:r w:rsidRPr="00986029">
        <w:rPr>
          <w:rFonts w:ascii="Times New Roman" w:hAnsi="Times New Roman" w:cs="Times New Roman"/>
          <w:sz w:val="20"/>
          <w:szCs w:val="20"/>
        </w:rPr>
        <w:t xml:space="preserve"> </w:t>
      </w:r>
    </w:p>
    <w:p w:rsidR="00C87034" w:rsidRPr="00986029" w:rsidRDefault="00C87034" w:rsidP="00C87034">
      <w:pPr>
        <w:pStyle w:val="WW-Tretekstu"/>
        <w:ind w:left="708" w:firstLine="1"/>
        <w:rPr>
          <w:rFonts w:ascii="Times New Roman" w:hAnsi="Times New Roman" w:cs="Times New Roman"/>
          <w:b/>
          <w:bCs/>
          <w:i/>
          <w:iCs/>
          <w:spacing w:val="-1"/>
          <w:sz w:val="20"/>
          <w:szCs w:val="20"/>
        </w:rPr>
      </w:pPr>
    </w:p>
    <w:p w:rsidR="00C87034" w:rsidRPr="00986029" w:rsidRDefault="00C87034" w:rsidP="00C87034">
      <w:pPr>
        <w:shd w:val="clear" w:color="auto" w:fill="FFFFFF"/>
        <w:tabs>
          <w:tab w:val="left" w:pos="0"/>
        </w:tabs>
        <w:spacing w:after="0" w:line="240" w:lineRule="auto"/>
        <w:jc w:val="center"/>
        <w:rPr>
          <w:rFonts w:ascii="Times New Roman" w:hAnsi="Times New Roman" w:cs="Times New Roman"/>
          <w:sz w:val="20"/>
          <w:szCs w:val="20"/>
        </w:rPr>
      </w:pPr>
      <w:r w:rsidRPr="00986029">
        <w:rPr>
          <w:rFonts w:ascii="Times New Roman" w:hAnsi="Times New Roman" w:cs="Times New Roman"/>
          <w:b/>
          <w:bCs/>
          <w:iCs/>
          <w:spacing w:val="-1"/>
          <w:sz w:val="20"/>
          <w:szCs w:val="20"/>
        </w:rPr>
        <w:t>Zamawiaj</w:t>
      </w:r>
      <w:r w:rsidRPr="00986029">
        <w:rPr>
          <w:rFonts w:ascii="Times New Roman" w:hAnsi="Times New Roman" w:cs="Times New Roman"/>
          <w:spacing w:val="-1"/>
          <w:sz w:val="20"/>
          <w:szCs w:val="20"/>
        </w:rPr>
        <w:t>ą</w:t>
      </w:r>
      <w:r w:rsidRPr="00986029">
        <w:rPr>
          <w:rFonts w:ascii="Times New Roman" w:hAnsi="Times New Roman" w:cs="Times New Roman"/>
          <w:b/>
          <w:bCs/>
          <w:iCs/>
          <w:spacing w:val="-1"/>
          <w:sz w:val="20"/>
          <w:szCs w:val="20"/>
        </w:rPr>
        <w:t xml:space="preserve">cy </w:t>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2"/>
          <w:sz w:val="20"/>
          <w:szCs w:val="20"/>
        </w:rPr>
        <w:t>Wykonawca</w:t>
      </w: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r w:rsidRPr="00986029">
        <w:rPr>
          <w:rFonts w:ascii="Times New Roman" w:hAnsi="Times New Roman" w:cs="Times New Roman"/>
          <w:sz w:val="20"/>
          <w:szCs w:val="20"/>
        </w:rPr>
        <w:t xml:space="preserve">          </w:t>
      </w: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AE5950" w:rsidRDefault="00AE5950"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7090"/>
        </w:tabs>
        <w:spacing w:after="0" w:line="240" w:lineRule="auto"/>
        <w:ind w:left="706"/>
        <w:rPr>
          <w:rFonts w:ascii="Times New Roman" w:hAnsi="Times New Roman" w:cs="Times New Roman"/>
          <w:sz w:val="20"/>
          <w:szCs w:val="20"/>
        </w:rPr>
      </w:pPr>
    </w:p>
    <w:p w:rsidR="00110673" w:rsidRPr="009665D4" w:rsidRDefault="00C87034" w:rsidP="009665D4">
      <w:pPr>
        <w:spacing w:after="0" w:line="240" w:lineRule="auto"/>
        <w:rPr>
          <w:rFonts w:ascii="Times New Roman" w:hAnsi="Times New Roman" w:cs="Times New Roman"/>
          <w:sz w:val="20"/>
          <w:szCs w:val="20"/>
        </w:rPr>
      </w:pPr>
      <w:r w:rsidRPr="00986029">
        <w:rPr>
          <w:rFonts w:ascii="Times New Roman" w:eastAsia="Times New Roman" w:hAnsi="Times New Roman" w:cs="Times New Roman"/>
          <w:sz w:val="20"/>
          <w:szCs w:val="20"/>
        </w:rPr>
        <w:t xml:space="preserve"> </w:t>
      </w:r>
    </w:p>
    <w:sectPr w:rsidR="00110673" w:rsidRPr="009665D4" w:rsidSect="00772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AE1E5260"/>
    <w:name w:val="WW8Num4"/>
    <w:lvl w:ilvl="0">
      <w:start w:val="1"/>
      <w:numFmt w:val="decimal"/>
      <w:lvlText w:val="%1)"/>
      <w:lvlJc w:val="left"/>
      <w:pPr>
        <w:tabs>
          <w:tab w:val="num" w:pos="0"/>
        </w:tabs>
        <w:ind w:left="540" w:hanging="720"/>
      </w:pPr>
      <w:rPr>
        <w:rFonts w:ascii="Calibri" w:eastAsia="Calibri" w:hAnsi="Calibri" w:cs="Times New Roman"/>
      </w:rPr>
    </w:lvl>
  </w:abstractNum>
  <w:abstractNum w:abstractNumId="1">
    <w:nsid w:val="00000004"/>
    <w:multiLevelType w:val="singleLevel"/>
    <w:tmpl w:val="FF88B02C"/>
    <w:lvl w:ilvl="0">
      <w:start w:val="1"/>
      <w:numFmt w:val="decimal"/>
      <w:lvlText w:val="%1."/>
      <w:lvlJc w:val="left"/>
      <w:pPr>
        <w:tabs>
          <w:tab w:val="num" w:pos="360"/>
        </w:tabs>
        <w:ind w:left="0" w:firstLine="0"/>
      </w:pPr>
      <w:rPr>
        <w:rFonts w:ascii="Calibri" w:hAnsi="Calibri" w:cs="Times New Roman" w:hint="default"/>
        <w:b/>
        <w:spacing w:val="-2"/>
        <w:sz w:val="22"/>
        <w:szCs w:val="22"/>
      </w:rPr>
    </w:lvl>
  </w:abstractNum>
  <w:abstractNum w:abstractNumId="2">
    <w:nsid w:val="00000006"/>
    <w:multiLevelType w:val="singleLevel"/>
    <w:tmpl w:val="1C2ACBD4"/>
    <w:name w:val="WW8Num6"/>
    <w:lvl w:ilvl="0">
      <w:start w:val="1"/>
      <w:numFmt w:val="decimal"/>
      <w:lvlText w:val="%1."/>
      <w:lvlJc w:val="left"/>
      <w:pPr>
        <w:tabs>
          <w:tab w:val="num" w:pos="360"/>
        </w:tabs>
        <w:ind w:left="0" w:firstLine="0"/>
      </w:pPr>
      <w:rPr>
        <w:rFonts w:ascii="Calibri" w:hAnsi="Calibri" w:cs="Times New Roman" w:hint="default"/>
        <w:b w:val="0"/>
        <w:bCs w:val="0"/>
        <w:strike w:val="0"/>
        <w:color w:val="000000"/>
        <w:spacing w:val="-6"/>
        <w:sz w:val="20"/>
        <w:szCs w:val="20"/>
      </w:rPr>
    </w:lvl>
  </w:abstractNum>
  <w:abstractNum w:abstractNumId="3">
    <w:nsid w:val="00000007"/>
    <w:multiLevelType w:val="singleLevel"/>
    <w:tmpl w:val="F0D8407C"/>
    <w:name w:val="WW8Num7"/>
    <w:lvl w:ilvl="0">
      <w:start w:val="1"/>
      <w:numFmt w:val="decimal"/>
      <w:lvlText w:val="%1)"/>
      <w:lvlJc w:val="left"/>
      <w:pPr>
        <w:tabs>
          <w:tab w:val="num" w:pos="360"/>
        </w:tabs>
        <w:ind w:left="0" w:firstLine="0"/>
      </w:pPr>
      <w:rPr>
        <w:rFonts w:ascii="Calibri" w:eastAsia="Calibri" w:hAnsi="Calibri" w:cs="Times New Roman"/>
      </w:rPr>
    </w:lvl>
  </w:abstractNum>
  <w:abstractNum w:abstractNumId="4">
    <w:nsid w:val="0000000A"/>
    <w:multiLevelType w:val="singleLevel"/>
    <w:tmpl w:val="3B6E4F58"/>
    <w:name w:val="WW8Num10"/>
    <w:lvl w:ilvl="0">
      <w:start w:val="1"/>
      <w:numFmt w:val="decimal"/>
      <w:lvlText w:val="%1."/>
      <w:lvlJc w:val="left"/>
      <w:pPr>
        <w:tabs>
          <w:tab w:val="num" w:pos="66"/>
        </w:tabs>
        <w:ind w:left="786" w:hanging="360"/>
      </w:pPr>
      <w:rPr>
        <w:rFonts w:hint="default"/>
        <w:b w:val="0"/>
        <w:bCs/>
        <w:sz w:val="20"/>
        <w:szCs w:val="20"/>
      </w:rPr>
    </w:lvl>
  </w:abstractNum>
  <w:abstractNum w:abstractNumId="5">
    <w:nsid w:val="0000000E"/>
    <w:multiLevelType w:val="singleLevel"/>
    <w:tmpl w:val="6548FFDA"/>
    <w:name w:val="WW8Num14"/>
    <w:lvl w:ilvl="0">
      <w:start w:val="1"/>
      <w:numFmt w:val="decimal"/>
      <w:lvlText w:val="%1."/>
      <w:lvlJc w:val="left"/>
      <w:pPr>
        <w:tabs>
          <w:tab w:val="num" w:pos="644"/>
        </w:tabs>
        <w:ind w:left="284" w:firstLine="0"/>
      </w:pPr>
      <w:rPr>
        <w:rFonts w:ascii="Calibri" w:hAnsi="Calibri" w:cs="Times New Roman" w:hint="default"/>
        <w:b w:val="0"/>
        <w:bCs w:val="0"/>
        <w:sz w:val="20"/>
        <w:szCs w:val="20"/>
      </w:rPr>
    </w:lvl>
  </w:abstractNum>
  <w:abstractNum w:abstractNumId="6">
    <w:nsid w:val="0000000F"/>
    <w:multiLevelType w:val="singleLevel"/>
    <w:tmpl w:val="3EB8919A"/>
    <w:name w:val="WW8Num15"/>
    <w:lvl w:ilvl="0">
      <w:start w:val="1"/>
      <w:numFmt w:val="decimal"/>
      <w:lvlText w:val="%1."/>
      <w:lvlJc w:val="left"/>
      <w:pPr>
        <w:tabs>
          <w:tab w:val="num" w:pos="360"/>
        </w:tabs>
        <w:ind w:left="0" w:firstLine="0"/>
      </w:pPr>
      <w:rPr>
        <w:rFonts w:ascii="Calibri" w:hAnsi="Calibri" w:cs="Times New Roman" w:hint="default"/>
        <w:b w:val="0"/>
        <w:bCs w:val="0"/>
        <w:color w:val="auto"/>
        <w:sz w:val="20"/>
        <w:szCs w:val="20"/>
      </w:rPr>
    </w:lvl>
  </w:abstractNum>
  <w:abstractNum w:abstractNumId="7">
    <w:nsid w:val="00000010"/>
    <w:multiLevelType w:val="multilevel"/>
    <w:tmpl w:val="41B63C0C"/>
    <w:name w:val="WW8Num16"/>
    <w:lvl w:ilvl="0">
      <w:start w:val="1"/>
      <w:numFmt w:val="decimal"/>
      <w:lvlText w:val="%1."/>
      <w:lvlJc w:val="left"/>
      <w:pPr>
        <w:tabs>
          <w:tab w:val="num" w:pos="360"/>
        </w:tabs>
        <w:ind w:left="0" w:firstLine="0"/>
      </w:pPr>
      <w:rPr>
        <w:rFonts w:ascii="Calibri" w:hAnsi="Calibri" w:cs="Times New Roman" w:hint="default"/>
        <w:b w:val="0"/>
        <w:bCs w:val="0"/>
        <w:spacing w:val="-2"/>
        <w:sz w:val="20"/>
        <w:szCs w:val="2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6"/>
    <w:multiLevelType w:val="singleLevel"/>
    <w:tmpl w:val="DB422C14"/>
    <w:name w:val="WW8Num22"/>
    <w:lvl w:ilvl="0">
      <w:start w:val="1"/>
      <w:numFmt w:val="decimal"/>
      <w:lvlText w:val="%1)"/>
      <w:lvlJc w:val="left"/>
      <w:pPr>
        <w:tabs>
          <w:tab w:val="num" w:pos="66"/>
        </w:tabs>
        <w:ind w:left="786" w:hanging="360"/>
      </w:pPr>
      <w:rPr>
        <w:rFonts w:ascii="Calibri" w:hAnsi="Calibri" w:cs="Times New Roman" w:hint="default"/>
        <w:b w:val="0"/>
        <w:bCs/>
        <w:i w:val="0"/>
        <w:sz w:val="20"/>
      </w:rPr>
    </w:lvl>
  </w:abstractNum>
  <w:abstractNum w:abstractNumId="9">
    <w:nsid w:val="064658EF"/>
    <w:multiLevelType w:val="hybridMultilevel"/>
    <w:tmpl w:val="2E40CE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0957E0"/>
    <w:multiLevelType w:val="singleLevel"/>
    <w:tmpl w:val="0415000F"/>
    <w:lvl w:ilvl="0">
      <w:start w:val="1"/>
      <w:numFmt w:val="decimal"/>
      <w:lvlText w:val="%1."/>
      <w:lvlJc w:val="left"/>
      <w:pPr>
        <w:ind w:left="360" w:hanging="360"/>
      </w:pPr>
      <w:rPr>
        <w:rFonts w:hint="default"/>
        <w:b w:val="0"/>
        <w:bCs w:val="0"/>
        <w:i w:val="0"/>
        <w:iCs w:val="0"/>
        <w:spacing w:val="-1"/>
        <w:szCs w:val="22"/>
      </w:rPr>
    </w:lvl>
  </w:abstractNum>
  <w:abstractNum w:abstractNumId="11">
    <w:nsid w:val="12E03E9C"/>
    <w:multiLevelType w:val="hybridMultilevel"/>
    <w:tmpl w:val="7E807044"/>
    <w:lvl w:ilvl="0" w:tplc="7D98945E">
      <w:start w:val="1"/>
      <w:numFmt w:val="decimal"/>
      <w:lvlText w:val="%1)"/>
      <w:lvlJc w:val="left"/>
      <w:pPr>
        <w:ind w:left="795" w:hanging="360"/>
      </w:pPr>
      <w:rPr>
        <w:rFonts w:ascii="Calibri" w:eastAsia="Calibri" w:hAnsi="Calibri" w:cs="Times New Roman"/>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2">
    <w:nsid w:val="2468695A"/>
    <w:multiLevelType w:val="hybridMultilevel"/>
    <w:tmpl w:val="26365AA4"/>
    <w:name w:val="WW8Num25"/>
    <w:lvl w:ilvl="0" w:tplc="9CB0B7FE">
      <w:start w:val="1"/>
      <w:numFmt w:val="decimal"/>
      <w:lvlText w:val="%1."/>
      <w:lvlJc w:val="left"/>
      <w:pPr>
        <w:ind w:left="353" w:hanging="360"/>
      </w:pPr>
      <w:rPr>
        <w:rFonts w:ascii="Calibri" w:hAnsi="Calibri" w:hint="default"/>
        <w:b w:val="0"/>
        <w:sz w:val="20"/>
        <w:szCs w:val="20"/>
      </w:rPr>
    </w:lvl>
    <w:lvl w:ilvl="1" w:tplc="FE825058" w:tentative="1">
      <w:start w:val="1"/>
      <w:numFmt w:val="lowerLetter"/>
      <w:lvlText w:val="%2."/>
      <w:lvlJc w:val="left"/>
      <w:pPr>
        <w:ind w:left="1073" w:hanging="360"/>
      </w:pPr>
    </w:lvl>
    <w:lvl w:ilvl="2" w:tplc="8EC6B6B0" w:tentative="1">
      <w:start w:val="1"/>
      <w:numFmt w:val="lowerRoman"/>
      <w:lvlText w:val="%3."/>
      <w:lvlJc w:val="right"/>
      <w:pPr>
        <w:ind w:left="1793" w:hanging="180"/>
      </w:pPr>
    </w:lvl>
    <w:lvl w:ilvl="3" w:tplc="F5B6F270" w:tentative="1">
      <w:start w:val="1"/>
      <w:numFmt w:val="decimal"/>
      <w:lvlText w:val="%4."/>
      <w:lvlJc w:val="left"/>
      <w:pPr>
        <w:ind w:left="2513" w:hanging="360"/>
      </w:pPr>
    </w:lvl>
    <w:lvl w:ilvl="4" w:tplc="496415E8" w:tentative="1">
      <w:start w:val="1"/>
      <w:numFmt w:val="lowerLetter"/>
      <w:lvlText w:val="%5."/>
      <w:lvlJc w:val="left"/>
      <w:pPr>
        <w:ind w:left="3233" w:hanging="360"/>
      </w:pPr>
    </w:lvl>
    <w:lvl w:ilvl="5" w:tplc="EC5E6E40" w:tentative="1">
      <w:start w:val="1"/>
      <w:numFmt w:val="lowerRoman"/>
      <w:lvlText w:val="%6."/>
      <w:lvlJc w:val="right"/>
      <w:pPr>
        <w:ind w:left="3953" w:hanging="180"/>
      </w:pPr>
    </w:lvl>
    <w:lvl w:ilvl="6" w:tplc="253A83A2" w:tentative="1">
      <w:start w:val="1"/>
      <w:numFmt w:val="decimal"/>
      <w:lvlText w:val="%7."/>
      <w:lvlJc w:val="left"/>
      <w:pPr>
        <w:ind w:left="4673" w:hanging="360"/>
      </w:pPr>
    </w:lvl>
    <w:lvl w:ilvl="7" w:tplc="433241FA" w:tentative="1">
      <w:start w:val="1"/>
      <w:numFmt w:val="lowerLetter"/>
      <w:lvlText w:val="%8."/>
      <w:lvlJc w:val="left"/>
      <w:pPr>
        <w:ind w:left="5393" w:hanging="360"/>
      </w:pPr>
    </w:lvl>
    <w:lvl w:ilvl="8" w:tplc="600C101A" w:tentative="1">
      <w:start w:val="1"/>
      <w:numFmt w:val="lowerRoman"/>
      <w:lvlText w:val="%9."/>
      <w:lvlJc w:val="right"/>
      <w:pPr>
        <w:ind w:left="6113" w:hanging="180"/>
      </w:pPr>
    </w:lvl>
  </w:abstractNum>
  <w:abstractNum w:abstractNumId="13">
    <w:nsid w:val="476C4189"/>
    <w:multiLevelType w:val="hybridMultilevel"/>
    <w:tmpl w:val="10969BEE"/>
    <w:lvl w:ilvl="0" w:tplc="6686A1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52524FB6"/>
    <w:multiLevelType w:val="hybridMultilevel"/>
    <w:tmpl w:val="B20626F6"/>
    <w:lvl w:ilvl="0" w:tplc="F6605312">
      <w:start w:val="1"/>
      <w:numFmt w:val="decimal"/>
      <w:lvlText w:val="%1)"/>
      <w:lvlJc w:val="left"/>
      <w:pPr>
        <w:ind w:left="1035" w:hanging="360"/>
      </w:pPr>
      <w:rPr>
        <w:rFonts w:hint="default"/>
        <w:color w:val="auto"/>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5">
    <w:nsid w:val="641A7E54"/>
    <w:multiLevelType w:val="hybridMultilevel"/>
    <w:tmpl w:val="E37231B6"/>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355164"/>
    <w:multiLevelType w:val="hybridMultilevel"/>
    <w:tmpl w:val="BB064938"/>
    <w:lvl w:ilvl="0" w:tplc="68DA0576">
      <w:start w:val="3"/>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6"/>
  </w:num>
  <w:num w:numId="13">
    <w:abstractNumId w:val="11"/>
  </w:num>
  <w:num w:numId="14">
    <w:abstractNumId w:val="13"/>
  </w:num>
  <w:num w:numId="15">
    <w:abstractNumId w:val="1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392BEB07-FC8D-477C-BED2-21E669310122}"/>
  </w:docVars>
  <w:rsids>
    <w:rsidRoot w:val="00C87034"/>
    <w:rsid w:val="00110673"/>
    <w:rsid w:val="00137530"/>
    <w:rsid w:val="004B443B"/>
    <w:rsid w:val="004F56B1"/>
    <w:rsid w:val="005E4F6B"/>
    <w:rsid w:val="00625D36"/>
    <w:rsid w:val="009665D4"/>
    <w:rsid w:val="00AE5950"/>
    <w:rsid w:val="00C87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034"/>
    <w:pPr>
      <w:spacing w:after="200" w:line="276" w:lineRule="auto"/>
    </w:pPr>
    <w:rPr>
      <w:rFonts w:eastAsiaTheme="minorEastAsia"/>
      <w:lang w:eastAsia="pl-PL"/>
    </w:rPr>
  </w:style>
  <w:style w:type="paragraph" w:styleId="Nagwek4">
    <w:name w:val="heading 4"/>
    <w:basedOn w:val="Normalny"/>
    <w:next w:val="Normalny"/>
    <w:link w:val="Nagwek4Znak"/>
    <w:qFormat/>
    <w:rsid w:val="00C87034"/>
    <w:pPr>
      <w:keepNext/>
      <w:shd w:val="clear" w:color="auto" w:fill="FFFFFF"/>
      <w:tabs>
        <w:tab w:val="num" w:pos="2880"/>
      </w:tabs>
      <w:suppressAutoHyphens/>
      <w:spacing w:before="149" w:after="0" w:line="274" w:lineRule="exact"/>
      <w:ind w:right="1325" w:firstLine="3509"/>
      <w:outlineLvl w:val="3"/>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87034"/>
    <w:rPr>
      <w:rFonts w:ascii="Times New Roman" w:eastAsia="Times New Roman" w:hAnsi="Times New Roman" w:cs="Times New Roman"/>
      <w:b/>
      <w:bCs/>
      <w:shd w:val="clear" w:color="auto" w:fill="FFFFFF"/>
      <w:lang w:eastAsia="zh-CN"/>
    </w:rPr>
  </w:style>
  <w:style w:type="paragraph" w:styleId="Bezodstpw">
    <w:name w:val="No Spacing"/>
    <w:uiPriority w:val="1"/>
    <w:qFormat/>
    <w:rsid w:val="00C87034"/>
    <w:pPr>
      <w:spacing w:after="0" w:line="240" w:lineRule="auto"/>
    </w:pPr>
    <w:rPr>
      <w:rFonts w:ascii="Times New Roman" w:eastAsia="Calibri" w:hAnsi="Times New Roman" w:cs="Times New Roman"/>
      <w:sz w:val="24"/>
    </w:rPr>
  </w:style>
  <w:style w:type="character" w:styleId="Hipercze">
    <w:name w:val="Hyperlink"/>
    <w:uiPriority w:val="99"/>
    <w:unhideWhenUsed/>
    <w:rsid w:val="00C87034"/>
    <w:rPr>
      <w:color w:val="0000FF"/>
      <w:u w:val="single"/>
    </w:rPr>
  </w:style>
  <w:style w:type="paragraph" w:styleId="Tekstpodstawowy">
    <w:name w:val="Body Text"/>
    <w:basedOn w:val="Normalny"/>
    <w:link w:val="TekstpodstawowyZnak"/>
    <w:semiHidden/>
    <w:rsid w:val="00C87034"/>
    <w:pPr>
      <w:shd w:val="clear" w:color="auto" w:fill="FFFFFF"/>
      <w:suppressAutoHyphens/>
      <w:spacing w:before="139" w:after="0" w:line="250" w:lineRule="exact"/>
      <w:jc w:val="both"/>
    </w:pPr>
    <w:rPr>
      <w:rFonts w:ascii="Times New Roman" w:eastAsia="Times New Roman" w:hAnsi="Times New Roman" w:cs="Times New Roman"/>
      <w:lang w:eastAsia="zh-CN"/>
    </w:rPr>
  </w:style>
  <w:style w:type="character" w:customStyle="1" w:styleId="TekstpodstawowyZnak">
    <w:name w:val="Tekst podstawowy Znak"/>
    <w:basedOn w:val="Domylnaczcionkaakapitu"/>
    <w:link w:val="Tekstpodstawowy"/>
    <w:semiHidden/>
    <w:rsid w:val="00C87034"/>
    <w:rPr>
      <w:rFonts w:ascii="Times New Roman" w:eastAsia="Times New Roman" w:hAnsi="Times New Roman" w:cs="Times New Roman"/>
      <w:shd w:val="clear" w:color="auto" w:fill="FFFFFF"/>
      <w:lang w:eastAsia="zh-CN"/>
    </w:rPr>
  </w:style>
  <w:style w:type="paragraph" w:customStyle="1" w:styleId="WW-Tretekstu">
    <w:name w:val="WW-Treść tekstu"/>
    <w:basedOn w:val="Normalny"/>
    <w:rsid w:val="00C87034"/>
    <w:pPr>
      <w:widowControl w:val="0"/>
      <w:suppressAutoHyphens/>
      <w:autoSpaceDE w:val="0"/>
      <w:spacing w:after="0" w:line="240" w:lineRule="auto"/>
    </w:pPr>
    <w:rPr>
      <w:rFonts w:ascii="Arial" w:eastAsia="Arial Unicode MS" w:hAnsi="Arial" w:cs="Arial"/>
      <w:sz w:val="24"/>
      <w:szCs w:val="24"/>
      <w:lang w:eastAsia="zh-CN"/>
    </w:rPr>
  </w:style>
  <w:style w:type="character" w:customStyle="1" w:styleId="st">
    <w:name w:val="st"/>
    <w:basedOn w:val="Domylnaczcionkaakapitu"/>
    <w:rsid w:val="00C87034"/>
  </w:style>
  <w:style w:type="paragraph" w:styleId="Akapitzlist">
    <w:name w:val="List Paragraph"/>
    <w:basedOn w:val="Normalny"/>
    <w:uiPriority w:val="34"/>
    <w:qFormat/>
    <w:rsid w:val="00C87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034"/>
    <w:pPr>
      <w:spacing w:after="200" w:line="276" w:lineRule="auto"/>
    </w:pPr>
    <w:rPr>
      <w:rFonts w:eastAsiaTheme="minorEastAsia"/>
      <w:lang w:eastAsia="pl-PL"/>
    </w:rPr>
  </w:style>
  <w:style w:type="paragraph" w:styleId="Nagwek4">
    <w:name w:val="heading 4"/>
    <w:basedOn w:val="Normalny"/>
    <w:next w:val="Normalny"/>
    <w:link w:val="Nagwek4Znak"/>
    <w:qFormat/>
    <w:rsid w:val="00C87034"/>
    <w:pPr>
      <w:keepNext/>
      <w:shd w:val="clear" w:color="auto" w:fill="FFFFFF"/>
      <w:tabs>
        <w:tab w:val="num" w:pos="2880"/>
      </w:tabs>
      <w:suppressAutoHyphens/>
      <w:spacing w:before="149" w:after="0" w:line="274" w:lineRule="exact"/>
      <w:ind w:right="1325" w:firstLine="3509"/>
      <w:outlineLvl w:val="3"/>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87034"/>
    <w:rPr>
      <w:rFonts w:ascii="Times New Roman" w:eastAsia="Times New Roman" w:hAnsi="Times New Roman" w:cs="Times New Roman"/>
      <w:b/>
      <w:bCs/>
      <w:shd w:val="clear" w:color="auto" w:fill="FFFFFF"/>
      <w:lang w:eastAsia="zh-CN"/>
    </w:rPr>
  </w:style>
  <w:style w:type="paragraph" w:styleId="Bezodstpw">
    <w:name w:val="No Spacing"/>
    <w:uiPriority w:val="1"/>
    <w:qFormat/>
    <w:rsid w:val="00C87034"/>
    <w:pPr>
      <w:spacing w:after="0" w:line="240" w:lineRule="auto"/>
    </w:pPr>
    <w:rPr>
      <w:rFonts w:ascii="Times New Roman" w:eastAsia="Calibri" w:hAnsi="Times New Roman" w:cs="Times New Roman"/>
      <w:sz w:val="24"/>
    </w:rPr>
  </w:style>
  <w:style w:type="character" w:styleId="Hipercze">
    <w:name w:val="Hyperlink"/>
    <w:uiPriority w:val="99"/>
    <w:unhideWhenUsed/>
    <w:rsid w:val="00C87034"/>
    <w:rPr>
      <w:color w:val="0000FF"/>
      <w:u w:val="single"/>
    </w:rPr>
  </w:style>
  <w:style w:type="paragraph" w:styleId="Tekstpodstawowy">
    <w:name w:val="Body Text"/>
    <w:basedOn w:val="Normalny"/>
    <w:link w:val="TekstpodstawowyZnak"/>
    <w:semiHidden/>
    <w:rsid w:val="00C87034"/>
    <w:pPr>
      <w:shd w:val="clear" w:color="auto" w:fill="FFFFFF"/>
      <w:suppressAutoHyphens/>
      <w:spacing w:before="139" w:after="0" w:line="250" w:lineRule="exact"/>
      <w:jc w:val="both"/>
    </w:pPr>
    <w:rPr>
      <w:rFonts w:ascii="Times New Roman" w:eastAsia="Times New Roman" w:hAnsi="Times New Roman" w:cs="Times New Roman"/>
      <w:lang w:eastAsia="zh-CN"/>
    </w:rPr>
  </w:style>
  <w:style w:type="character" w:customStyle="1" w:styleId="TekstpodstawowyZnak">
    <w:name w:val="Tekst podstawowy Znak"/>
    <w:basedOn w:val="Domylnaczcionkaakapitu"/>
    <w:link w:val="Tekstpodstawowy"/>
    <w:semiHidden/>
    <w:rsid w:val="00C87034"/>
    <w:rPr>
      <w:rFonts w:ascii="Times New Roman" w:eastAsia="Times New Roman" w:hAnsi="Times New Roman" w:cs="Times New Roman"/>
      <w:shd w:val="clear" w:color="auto" w:fill="FFFFFF"/>
      <w:lang w:eastAsia="zh-CN"/>
    </w:rPr>
  </w:style>
  <w:style w:type="paragraph" w:customStyle="1" w:styleId="WW-Tretekstu">
    <w:name w:val="WW-Treść tekstu"/>
    <w:basedOn w:val="Normalny"/>
    <w:rsid w:val="00C87034"/>
    <w:pPr>
      <w:widowControl w:val="0"/>
      <w:suppressAutoHyphens/>
      <w:autoSpaceDE w:val="0"/>
      <w:spacing w:after="0" w:line="240" w:lineRule="auto"/>
    </w:pPr>
    <w:rPr>
      <w:rFonts w:ascii="Arial" w:eastAsia="Arial Unicode MS" w:hAnsi="Arial" w:cs="Arial"/>
      <w:sz w:val="24"/>
      <w:szCs w:val="24"/>
      <w:lang w:eastAsia="zh-CN"/>
    </w:rPr>
  </w:style>
  <w:style w:type="character" w:customStyle="1" w:styleId="st">
    <w:name w:val="st"/>
    <w:basedOn w:val="Domylnaczcionkaakapitu"/>
    <w:rsid w:val="00C87034"/>
  </w:style>
  <w:style w:type="paragraph" w:styleId="Akapitzlist">
    <w:name w:val="List Paragraph"/>
    <w:basedOn w:val="Normalny"/>
    <w:uiPriority w:val="34"/>
    <w:qFormat/>
    <w:rsid w:val="00C87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392BEB07-FC8D-477C-BED2-21E66931012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2855</Words>
  <Characters>17134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Lidzbark Warmiski</dc:creator>
  <cp:keywords/>
  <dc:description/>
  <cp:lastModifiedBy>Agnieszka Rasińska</cp:lastModifiedBy>
  <cp:revision>7</cp:revision>
  <dcterms:created xsi:type="dcterms:W3CDTF">2017-06-12T08:35:00Z</dcterms:created>
  <dcterms:modified xsi:type="dcterms:W3CDTF">2020-04-03T09:42:00Z</dcterms:modified>
</cp:coreProperties>
</file>