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5F" w:rsidRDefault="00C26F64" w:rsidP="00C43D5F">
      <w:pPr>
        <w:pStyle w:val="Nagwek"/>
      </w:pPr>
      <w:r>
        <w:rPr>
          <w:noProof/>
          <w:lang w:eastAsia="pl-PL"/>
        </w:rPr>
        <w:drawing>
          <wp:anchor distT="0" distB="0" distL="114300" distR="114300" simplePos="0" relativeHeight="251659264" behindDoc="1" locked="0" layoutInCell="1" allowOverlap="1" wp14:anchorId="1A4597A2" wp14:editId="7AD6EBBA">
            <wp:simplePos x="0" y="0"/>
            <wp:positionH relativeFrom="column">
              <wp:posOffset>2772410</wp:posOffset>
            </wp:positionH>
            <wp:positionV relativeFrom="paragraph">
              <wp:posOffset>-329565</wp:posOffset>
            </wp:positionV>
            <wp:extent cx="548640" cy="526415"/>
            <wp:effectExtent l="0" t="0" r="3810" b="6985"/>
            <wp:wrapTight wrapText="bothSides">
              <wp:wrapPolygon edited="0">
                <wp:start x="0" y="0"/>
                <wp:lineTo x="0" y="21105"/>
                <wp:lineTo x="21000" y="21105"/>
                <wp:lineTo x="21000" y="0"/>
                <wp:lineTo x="0" y="0"/>
              </wp:wrapPolygon>
            </wp:wrapTight>
            <wp:docPr id="4" name="Obraz 4" descr="logo kolo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kolor 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D5F">
        <w:rPr>
          <w:noProof/>
          <w:lang w:eastAsia="pl-PL"/>
        </w:rPr>
        <w:drawing>
          <wp:anchor distT="0" distB="0" distL="114300" distR="114300" simplePos="0" relativeHeight="251657216" behindDoc="0" locked="0" layoutInCell="1" allowOverlap="1" wp14:anchorId="77D7755E" wp14:editId="1FBE9C4C">
            <wp:simplePos x="0" y="0"/>
            <wp:positionH relativeFrom="column">
              <wp:posOffset>4590415</wp:posOffset>
            </wp:positionH>
            <wp:positionV relativeFrom="paragraph">
              <wp:posOffset>-328930</wp:posOffset>
            </wp:positionV>
            <wp:extent cx="906145" cy="528955"/>
            <wp:effectExtent l="0" t="0" r="8255" b="4445"/>
            <wp:wrapSquare wrapText="bothSides"/>
            <wp:docPr id="2" name="Obraz 2" descr="Minrol nowe logo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rol nowe logo q"/>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6145" cy="528955"/>
                    </a:xfrm>
                    <a:prstGeom prst="rect">
                      <a:avLst/>
                    </a:prstGeom>
                    <a:noFill/>
                  </pic:spPr>
                </pic:pic>
              </a:graphicData>
            </a:graphic>
            <wp14:sizeRelH relativeFrom="page">
              <wp14:pctWidth>0</wp14:pctWidth>
            </wp14:sizeRelH>
            <wp14:sizeRelV relativeFrom="page">
              <wp14:pctHeight>0</wp14:pctHeight>
            </wp14:sizeRelV>
          </wp:anchor>
        </w:drawing>
      </w:r>
      <w:r w:rsidR="00740D0F">
        <w:t xml:space="preserve">  </w:t>
      </w:r>
      <w:r w:rsidR="00FD185C">
        <w:t xml:space="preserve"> </w:t>
      </w:r>
    </w:p>
    <w:p w:rsidR="00C43D5F" w:rsidRDefault="00C43D5F" w:rsidP="00C43D5F">
      <w:pPr>
        <w:pStyle w:val="Nagwek"/>
      </w:pPr>
      <w:r>
        <w:rPr>
          <w:noProof/>
          <w:lang w:eastAsia="pl-PL"/>
        </w:rPr>
        <w:drawing>
          <wp:anchor distT="0" distB="0" distL="0" distR="0" simplePos="0" relativeHeight="251658240" behindDoc="0" locked="0" layoutInCell="1" allowOverlap="0" wp14:anchorId="6E7EE0E7" wp14:editId="14870132">
            <wp:simplePos x="0" y="0"/>
            <wp:positionH relativeFrom="column">
              <wp:posOffset>488315</wp:posOffset>
            </wp:positionH>
            <wp:positionV relativeFrom="line">
              <wp:posOffset>-526415</wp:posOffset>
            </wp:positionV>
            <wp:extent cx="821055" cy="521970"/>
            <wp:effectExtent l="0" t="0" r="0" b="0"/>
            <wp:wrapSquare wrapText="bothSides"/>
            <wp:docPr id="1" name="Obraz 1" descr="Flag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a europejsk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1055" cy="521970"/>
                    </a:xfrm>
                    <a:prstGeom prst="rect">
                      <a:avLst/>
                    </a:prstGeom>
                    <a:noFill/>
                  </pic:spPr>
                </pic:pic>
              </a:graphicData>
            </a:graphic>
            <wp14:sizeRelH relativeFrom="page">
              <wp14:pctWidth>0</wp14:pctWidth>
            </wp14:sizeRelH>
            <wp14:sizeRelV relativeFrom="page">
              <wp14:pctHeight>0</wp14:pctHeight>
            </wp14:sizeRelV>
          </wp:anchor>
        </w:drawing>
      </w:r>
    </w:p>
    <w:p w:rsidR="00934487" w:rsidRDefault="00C26F64">
      <w:r>
        <w:t xml:space="preserve">                                                                                               </w:t>
      </w:r>
    </w:p>
    <w:p w:rsidR="009045BA" w:rsidRPr="00681D8C" w:rsidRDefault="00681D8C" w:rsidP="009045BA">
      <w:pPr>
        <w:rPr>
          <w:rFonts w:ascii="Times New Roman" w:hAnsi="Times New Roman" w:cs="Times New Roman"/>
          <w:sz w:val="24"/>
          <w:szCs w:val="24"/>
        </w:rPr>
      </w:pPr>
      <w:r>
        <w:rPr>
          <w:rFonts w:ascii="Times New Roman" w:hAnsi="Times New Roman" w:cs="Times New Roman"/>
          <w:color w:val="000000"/>
          <w:sz w:val="24"/>
          <w:szCs w:val="24"/>
        </w:rPr>
        <w:t xml:space="preserve">Sprawa nr: </w:t>
      </w:r>
      <w:r w:rsidR="0068448B">
        <w:rPr>
          <w:rFonts w:ascii="Times New Roman" w:hAnsi="Times New Roman" w:cs="Times New Roman"/>
          <w:color w:val="000000"/>
          <w:sz w:val="24"/>
          <w:szCs w:val="24"/>
        </w:rPr>
        <w:t>GKŚO.I.271.6</w:t>
      </w:r>
      <w:r w:rsidR="009045BA" w:rsidRPr="00681D8C">
        <w:rPr>
          <w:rFonts w:ascii="Times New Roman" w:hAnsi="Times New Roman" w:cs="Times New Roman"/>
          <w:color w:val="000000"/>
          <w:sz w:val="24"/>
          <w:szCs w:val="24"/>
        </w:rPr>
        <w:t>.2017</w:t>
      </w:r>
    </w:p>
    <w:p w:rsidR="00681D8C" w:rsidRDefault="00681D8C" w:rsidP="00681D8C">
      <w:pPr>
        <w:pStyle w:val="Tytu"/>
        <w:spacing w:before="120"/>
        <w:jc w:val="both"/>
        <w:rPr>
          <w:sz w:val="22"/>
          <w:szCs w:val="22"/>
          <w:lang w:val="pl-PL"/>
        </w:rPr>
      </w:pPr>
    </w:p>
    <w:p w:rsidR="0085206A" w:rsidRDefault="0085206A" w:rsidP="0085206A">
      <w:pPr>
        <w:jc w:val="center"/>
        <w:rPr>
          <w:rFonts w:ascii="Times New Roman" w:hAnsi="Times New Roman" w:cs="Times New Roman"/>
          <w:b/>
          <w:sz w:val="26"/>
          <w:szCs w:val="26"/>
        </w:rPr>
      </w:pPr>
      <w:r w:rsidRPr="00681D8C">
        <w:rPr>
          <w:rFonts w:ascii="Times New Roman" w:hAnsi="Times New Roman" w:cs="Times New Roman"/>
          <w:b/>
          <w:sz w:val="26"/>
          <w:szCs w:val="26"/>
        </w:rPr>
        <w:t>Specyfikacja istotnych warunków zamówienia.</w:t>
      </w:r>
    </w:p>
    <w:p w:rsidR="00C155B8" w:rsidRDefault="00C155B8" w:rsidP="00C155B8">
      <w:pPr>
        <w:pStyle w:val="Tekstpodstawowy3"/>
        <w:tabs>
          <w:tab w:val="left" w:pos="-4820"/>
        </w:tabs>
        <w:jc w:val="center"/>
        <w:rPr>
          <w:b/>
          <w:sz w:val="22"/>
          <w:szCs w:val="22"/>
        </w:rPr>
      </w:pPr>
      <w:r>
        <w:rPr>
          <w:b/>
          <w:sz w:val="22"/>
          <w:szCs w:val="22"/>
        </w:rPr>
        <w:t xml:space="preserve">DLA PRZETARGU NIEOGRANICZONEGO </w:t>
      </w:r>
    </w:p>
    <w:p w:rsidR="0068448B" w:rsidRDefault="00C155B8" w:rsidP="00C155B8">
      <w:pPr>
        <w:pStyle w:val="Tekstpodstawowy3"/>
        <w:tabs>
          <w:tab w:val="left" w:pos="-4820"/>
        </w:tabs>
        <w:jc w:val="center"/>
        <w:rPr>
          <w:sz w:val="22"/>
          <w:szCs w:val="22"/>
        </w:rPr>
      </w:pPr>
      <w:r w:rsidRPr="00B36D46">
        <w:rPr>
          <w:sz w:val="22"/>
          <w:szCs w:val="22"/>
        </w:rPr>
        <w:t>prowadzonego zgodnie z ustawą z dnia</w:t>
      </w:r>
      <w:r>
        <w:rPr>
          <w:b/>
          <w:sz w:val="22"/>
          <w:szCs w:val="22"/>
        </w:rPr>
        <w:t xml:space="preserve"> </w:t>
      </w:r>
      <w:r>
        <w:rPr>
          <w:sz w:val="22"/>
          <w:szCs w:val="22"/>
        </w:rPr>
        <w:t>z dnia 29 stycznia 2004 r.-  Prawo zamówień publicznych</w:t>
      </w:r>
    </w:p>
    <w:p w:rsidR="00C155B8" w:rsidRDefault="0068448B" w:rsidP="0068448B">
      <w:pPr>
        <w:pStyle w:val="Tekstpodstawowy3"/>
        <w:tabs>
          <w:tab w:val="left" w:pos="-4820"/>
        </w:tabs>
        <w:rPr>
          <w:b/>
          <w:sz w:val="22"/>
          <w:szCs w:val="22"/>
        </w:rPr>
      </w:pPr>
      <w:r>
        <w:rPr>
          <w:sz w:val="22"/>
          <w:szCs w:val="22"/>
        </w:rPr>
        <w:t xml:space="preserve">  </w:t>
      </w:r>
      <w:r w:rsidR="00C155B8">
        <w:rPr>
          <w:sz w:val="22"/>
          <w:szCs w:val="22"/>
        </w:rPr>
        <w:t xml:space="preserve"> (</w:t>
      </w:r>
      <w:r>
        <w:rPr>
          <w:sz w:val="22"/>
          <w:szCs w:val="22"/>
        </w:rPr>
        <w:t xml:space="preserve"> Dz. U. z 2017 r. Nr 1579</w:t>
      </w:r>
      <w:r w:rsidR="00C155B8">
        <w:rPr>
          <w:sz w:val="22"/>
          <w:szCs w:val="22"/>
        </w:rPr>
        <w:t>)</w:t>
      </w:r>
    </w:p>
    <w:p w:rsidR="00C155B8" w:rsidRDefault="00C155B8" w:rsidP="00C155B8">
      <w:pPr>
        <w:pStyle w:val="Tekstpodstawowy3"/>
        <w:tabs>
          <w:tab w:val="left" w:pos="2410"/>
        </w:tabs>
        <w:ind w:left="2410" w:hanging="2410"/>
        <w:jc w:val="center"/>
        <w:rPr>
          <w:rFonts w:eastAsia="TTE19EFC00t00"/>
          <w:b/>
          <w:sz w:val="22"/>
          <w:szCs w:val="22"/>
        </w:rPr>
      </w:pPr>
    </w:p>
    <w:p w:rsidR="00C155B8" w:rsidRPr="00681D8C" w:rsidRDefault="00C155B8" w:rsidP="0085206A">
      <w:pPr>
        <w:jc w:val="center"/>
        <w:rPr>
          <w:rFonts w:ascii="Times New Roman" w:hAnsi="Times New Roman" w:cs="Times New Roman"/>
          <w:b/>
          <w:sz w:val="26"/>
          <w:szCs w:val="26"/>
        </w:rPr>
      </w:pPr>
    </w:p>
    <w:p w:rsidR="00681D8C" w:rsidRDefault="00681D8C" w:rsidP="00681D8C">
      <w:pPr>
        <w:pStyle w:val="Tytu"/>
        <w:spacing w:before="120"/>
        <w:jc w:val="both"/>
        <w:rPr>
          <w:sz w:val="22"/>
          <w:szCs w:val="22"/>
          <w:lang w:val="pl-PL"/>
        </w:rPr>
      </w:pPr>
    </w:p>
    <w:p w:rsidR="0085206A" w:rsidRPr="0085206A" w:rsidRDefault="0085206A" w:rsidP="0085206A">
      <w:pPr>
        <w:rPr>
          <w:rFonts w:ascii="Times New Roman" w:hAnsi="Times New Roman" w:cs="Times New Roman"/>
          <w:b/>
          <w:sz w:val="24"/>
          <w:szCs w:val="24"/>
        </w:rPr>
      </w:pPr>
      <w:r w:rsidRPr="0085206A">
        <w:rPr>
          <w:rFonts w:ascii="Times New Roman" w:hAnsi="Times New Roman" w:cs="Times New Roman"/>
          <w:b/>
          <w:sz w:val="24"/>
          <w:szCs w:val="24"/>
        </w:rPr>
        <w:t>ZAMAWIAJĄCY:</w:t>
      </w:r>
    </w:p>
    <w:p w:rsidR="009045BA" w:rsidRPr="0085206A" w:rsidRDefault="009045BA" w:rsidP="0085206A">
      <w:pPr>
        <w:rPr>
          <w:rFonts w:ascii="Times New Roman" w:hAnsi="Times New Roman" w:cs="Times New Roman"/>
          <w:b/>
          <w:sz w:val="24"/>
          <w:szCs w:val="24"/>
        </w:rPr>
      </w:pPr>
      <w:r w:rsidRPr="0085206A">
        <w:rPr>
          <w:rFonts w:ascii="Times New Roman" w:hAnsi="Times New Roman" w:cs="Times New Roman"/>
          <w:b/>
          <w:sz w:val="24"/>
          <w:szCs w:val="24"/>
        </w:rPr>
        <w:t>GMINA KIWITY</w:t>
      </w:r>
    </w:p>
    <w:p w:rsidR="0085206A" w:rsidRPr="0085206A" w:rsidRDefault="0085206A" w:rsidP="0085206A">
      <w:pPr>
        <w:rPr>
          <w:rFonts w:ascii="Times New Roman" w:hAnsi="Times New Roman" w:cs="Times New Roman"/>
          <w:b/>
          <w:sz w:val="24"/>
          <w:szCs w:val="24"/>
        </w:rPr>
      </w:pPr>
      <w:r w:rsidRPr="0085206A">
        <w:rPr>
          <w:rFonts w:ascii="Times New Roman" w:hAnsi="Times New Roman" w:cs="Times New Roman"/>
          <w:b/>
          <w:sz w:val="24"/>
          <w:szCs w:val="24"/>
        </w:rPr>
        <w:t>Kiwity 28, 11-106 Kiwity</w:t>
      </w:r>
    </w:p>
    <w:p w:rsidR="0085206A" w:rsidRDefault="0085206A" w:rsidP="009045BA">
      <w:pPr>
        <w:jc w:val="both"/>
        <w:rPr>
          <w:rFonts w:ascii="Times New Roman" w:hAnsi="Times New Roman" w:cs="Times New Roman"/>
          <w:b/>
          <w:sz w:val="26"/>
          <w:szCs w:val="26"/>
        </w:rPr>
      </w:pPr>
    </w:p>
    <w:p w:rsidR="009045BA" w:rsidRPr="00681D8C" w:rsidRDefault="009045BA" w:rsidP="009045BA">
      <w:pPr>
        <w:jc w:val="both"/>
        <w:rPr>
          <w:rFonts w:ascii="Times New Roman" w:hAnsi="Times New Roman" w:cs="Times New Roman"/>
          <w:b/>
          <w:sz w:val="26"/>
          <w:szCs w:val="26"/>
        </w:rPr>
      </w:pPr>
      <w:r w:rsidRPr="00681D8C">
        <w:rPr>
          <w:rFonts w:ascii="Times New Roman" w:hAnsi="Times New Roman" w:cs="Times New Roman"/>
          <w:b/>
          <w:sz w:val="26"/>
          <w:szCs w:val="26"/>
        </w:rPr>
        <w:t>Przedmiot zamówienia:</w:t>
      </w:r>
    </w:p>
    <w:p w:rsidR="0068448B" w:rsidRDefault="00C155B8" w:rsidP="00C155B8">
      <w:pPr>
        <w:pStyle w:val="Tekstpodstawowy"/>
        <w:spacing w:line="360" w:lineRule="auto"/>
        <w:jc w:val="center"/>
        <w:rPr>
          <w:rFonts w:ascii="Times New Roman" w:hAnsi="Times New Roman" w:cs="Times New Roman"/>
          <w:b/>
          <w:bCs/>
          <w:i/>
          <w:color w:val="000000"/>
          <w:sz w:val="24"/>
          <w:szCs w:val="24"/>
        </w:rPr>
      </w:pPr>
      <w:r w:rsidRPr="00C155B8">
        <w:rPr>
          <w:rFonts w:ascii="Times New Roman" w:hAnsi="Times New Roman" w:cs="Times New Roman"/>
          <w:b/>
          <w:bCs/>
          <w:i/>
          <w:color w:val="000000"/>
          <w:sz w:val="24"/>
          <w:szCs w:val="24"/>
        </w:rPr>
        <w:t xml:space="preserve"> Przebudowa </w:t>
      </w:r>
      <w:r w:rsidR="0068448B">
        <w:rPr>
          <w:rFonts w:ascii="Times New Roman" w:hAnsi="Times New Roman" w:cs="Times New Roman"/>
          <w:b/>
          <w:bCs/>
          <w:i/>
          <w:color w:val="000000"/>
          <w:sz w:val="24"/>
          <w:szCs w:val="24"/>
        </w:rPr>
        <w:t>DP 1946N od granicy Gminy Kiwity do DP 1535N przez miejscowość Maków</w:t>
      </w:r>
    </w:p>
    <w:p w:rsidR="0085206A" w:rsidRDefault="0085206A" w:rsidP="009045BA">
      <w:pPr>
        <w:jc w:val="both"/>
        <w:rPr>
          <w:rFonts w:ascii="Times New Roman" w:hAnsi="Times New Roman" w:cs="Times New Roman"/>
          <w:b/>
          <w:sz w:val="26"/>
          <w:szCs w:val="26"/>
        </w:rPr>
      </w:pPr>
    </w:p>
    <w:p w:rsidR="0085206A" w:rsidRPr="00681D8C" w:rsidRDefault="0085206A" w:rsidP="009045BA">
      <w:pPr>
        <w:jc w:val="both"/>
        <w:rPr>
          <w:rFonts w:ascii="Times New Roman" w:hAnsi="Times New Roman" w:cs="Times New Roman"/>
          <w:b/>
          <w:sz w:val="26"/>
          <w:szCs w:val="26"/>
        </w:rPr>
      </w:pPr>
    </w:p>
    <w:p w:rsidR="00C155B8" w:rsidRDefault="00C155B8" w:rsidP="00C155B8">
      <w:pPr>
        <w:pStyle w:val="Tytu"/>
        <w:spacing w:before="120"/>
        <w:jc w:val="both"/>
        <w:rPr>
          <w:sz w:val="22"/>
          <w:szCs w:val="22"/>
          <w:lang w:val="pl-PL"/>
        </w:rPr>
      </w:pPr>
      <w:r w:rsidRPr="008167D5">
        <w:rPr>
          <w:sz w:val="22"/>
          <w:szCs w:val="22"/>
        </w:rPr>
        <w:t xml:space="preserve">Publikacja ogłoszenia w Biuletynie Zamówień Publicznych w dniu </w:t>
      </w:r>
      <w:r w:rsidR="000635DA">
        <w:rPr>
          <w:sz w:val="22"/>
          <w:szCs w:val="22"/>
          <w:lang w:val="pl-PL"/>
        </w:rPr>
        <w:t>19.12</w:t>
      </w:r>
      <w:r w:rsidR="000635DA">
        <w:rPr>
          <w:szCs w:val="28"/>
          <w:lang w:val="pl-PL"/>
        </w:rPr>
        <w:t>.</w:t>
      </w:r>
      <w:r w:rsidR="000635DA">
        <w:rPr>
          <w:sz w:val="22"/>
          <w:szCs w:val="22"/>
          <w:lang w:val="pl-PL"/>
        </w:rPr>
        <w:t>2017</w:t>
      </w:r>
      <w:r w:rsidRPr="008167D5">
        <w:rPr>
          <w:sz w:val="22"/>
          <w:szCs w:val="22"/>
        </w:rPr>
        <w:t xml:space="preserve"> r.; </w:t>
      </w:r>
    </w:p>
    <w:p w:rsidR="00C155B8" w:rsidRPr="00C155B8" w:rsidRDefault="00C155B8" w:rsidP="00C155B8">
      <w:pPr>
        <w:pStyle w:val="Tytu"/>
        <w:spacing w:before="120"/>
        <w:jc w:val="both"/>
        <w:rPr>
          <w:szCs w:val="28"/>
          <w:lang w:val="pl-PL"/>
        </w:rPr>
      </w:pPr>
      <w:r w:rsidRPr="008167D5">
        <w:rPr>
          <w:sz w:val="22"/>
          <w:szCs w:val="22"/>
        </w:rPr>
        <w:t xml:space="preserve">Nr </w:t>
      </w:r>
      <w:r w:rsidR="000635DA">
        <w:rPr>
          <w:sz w:val="22"/>
          <w:szCs w:val="22"/>
          <w:lang w:val="pl-PL"/>
        </w:rPr>
        <w:t>634127-N-2017</w:t>
      </w:r>
    </w:p>
    <w:p w:rsidR="009045BA" w:rsidRPr="00681D8C" w:rsidRDefault="009045BA" w:rsidP="009045BA">
      <w:pPr>
        <w:jc w:val="center"/>
        <w:rPr>
          <w:rFonts w:ascii="Times New Roman" w:hAnsi="Times New Roman" w:cs="Times New Roman"/>
          <w:sz w:val="26"/>
          <w:szCs w:val="26"/>
        </w:rPr>
      </w:pPr>
    </w:p>
    <w:p w:rsidR="009045BA" w:rsidRPr="00681D8C" w:rsidRDefault="009045BA" w:rsidP="009045BA">
      <w:pPr>
        <w:jc w:val="both"/>
        <w:rPr>
          <w:rFonts w:ascii="Times New Roman" w:hAnsi="Times New Roman" w:cs="Times New Roman"/>
          <w:sz w:val="26"/>
          <w:szCs w:val="26"/>
        </w:rPr>
      </w:pPr>
    </w:p>
    <w:p w:rsidR="00C155B8" w:rsidRDefault="009045BA" w:rsidP="009045BA">
      <w:pPr>
        <w:tabs>
          <w:tab w:val="left" w:pos="5700"/>
        </w:tabs>
        <w:jc w:val="both"/>
        <w:rPr>
          <w:rFonts w:ascii="Times New Roman" w:hAnsi="Times New Roman" w:cs="Times New Roman"/>
          <w:sz w:val="26"/>
          <w:szCs w:val="26"/>
        </w:rPr>
      </w:pPr>
      <w:r w:rsidRPr="00681D8C">
        <w:rPr>
          <w:rFonts w:ascii="Times New Roman" w:hAnsi="Times New Roman" w:cs="Times New Roman"/>
          <w:sz w:val="26"/>
          <w:szCs w:val="26"/>
        </w:rPr>
        <w:t xml:space="preserve">                                                </w:t>
      </w:r>
      <w:r w:rsidR="00C155B8">
        <w:rPr>
          <w:rFonts w:ascii="Times New Roman" w:hAnsi="Times New Roman" w:cs="Times New Roman"/>
          <w:sz w:val="26"/>
          <w:szCs w:val="26"/>
        </w:rPr>
        <w:t xml:space="preserve">                        </w:t>
      </w:r>
      <w:r w:rsidRPr="00681D8C">
        <w:rPr>
          <w:rFonts w:ascii="Times New Roman" w:hAnsi="Times New Roman" w:cs="Times New Roman"/>
          <w:sz w:val="26"/>
          <w:szCs w:val="26"/>
        </w:rPr>
        <w:t>Zatwierdzam:</w:t>
      </w:r>
      <w:bookmarkStart w:id="0" w:name="_GoBack"/>
      <w:bookmarkEnd w:id="0"/>
    </w:p>
    <w:p w:rsidR="00C155B8" w:rsidRDefault="00C155B8" w:rsidP="009045BA">
      <w:pPr>
        <w:tabs>
          <w:tab w:val="left" w:pos="5700"/>
        </w:tabs>
        <w:jc w:val="both"/>
        <w:rPr>
          <w:rFonts w:ascii="Times New Roman" w:hAnsi="Times New Roman" w:cs="Times New Roman"/>
          <w:sz w:val="26"/>
          <w:szCs w:val="26"/>
        </w:rPr>
      </w:pPr>
    </w:p>
    <w:p w:rsidR="009045BA" w:rsidRPr="00681D8C" w:rsidRDefault="00C155B8" w:rsidP="009045BA">
      <w:pPr>
        <w:tabs>
          <w:tab w:val="left" w:pos="5700"/>
        </w:tabs>
        <w:jc w:val="both"/>
        <w:rPr>
          <w:rFonts w:ascii="Times New Roman" w:hAnsi="Times New Roman" w:cs="Times New Roman"/>
          <w:sz w:val="26"/>
          <w:szCs w:val="26"/>
        </w:rPr>
      </w:pPr>
      <w:r>
        <w:rPr>
          <w:rFonts w:ascii="Times New Roman" w:hAnsi="Times New Roman" w:cs="Times New Roman"/>
          <w:sz w:val="26"/>
          <w:szCs w:val="26"/>
        </w:rPr>
        <w:t xml:space="preserve">                                                                         </w:t>
      </w:r>
      <w:r w:rsidR="009045BA" w:rsidRPr="00681D8C">
        <w:rPr>
          <w:rFonts w:ascii="Times New Roman" w:hAnsi="Times New Roman" w:cs="Times New Roman"/>
          <w:sz w:val="26"/>
          <w:szCs w:val="26"/>
        </w:rPr>
        <w:t xml:space="preserve"> </w:t>
      </w:r>
      <w:r>
        <w:rPr>
          <w:rFonts w:ascii="Times New Roman" w:hAnsi="Times New Roman" w:cs="Times New Roman"/>
          <w:sz w:val="26"/>
          <w:szCs w:val="26"/>
        </w:rPr>
        <w:t>Kiwity</w:t>
      </w:r>
      <w:r w:rsidR="000635DA">
        <w:rPr>
          <w:rFonts w:ascii="Times New Roman" w:hAnsi="Times New Roman" w:cs="Times New Roman"/>
          <w:sz w:val="26"/>
          <w:szCs w:val="26"/>
        </w:rPr>
        <w:t xml:space="preserve"> 18.12.</w:t>
      </w:r>
      <w:r>
        <w:rPr>
          <w:rFonts w:ascii="Times New Roman" w:hAnsi="Times New Roman" w:cs="Times New Roman"/>
          <w:sz w:val="26"/>
          <w:szCs w:val="26"/>
        </w:rPr>
        <w:t>2017 r</w:t>
      </w:r>
      <w:r w:rsidR="009045BA" w:rsidRPr="00681D8C">
        <w:rPr>
          <w:rFonts w:ascii="Times New Roman" w:hAnsi="Times New Roman" w:cs="Times New Roman"/>
          <w:sz w:val="26"/>
          <w:szCs w:val="26"/>
        </w:rPr>
        <w:t xml:space="preserve">   </w:t>
      </w:r>
    </w:p>
    <w:p w:rsidR="009045BA" w:rsidRPr="00681D8C" w:rsidRDefault="009045BA" w:rsidP="009045BA">
      <w:pPr>
        <w:tabs>
          <w:tab w:val="left" w:pos="5700"/>
        </w:tabs>
        <w:jc w:val="both"/>
        <w:rPr>
          <w:rFonts w:ascii="Times New Roman" w:hAnsi="Times New Roman" w:cs="Times New Roman"/>
          <w:sz w:val="26"/>
          <w:szCs w:val="26"/>
        </w:rPr>
      </w:pPr>
    </w:p>
    <w:p w:rsidR="009045BA" w:rsidRPr="00681D8C" w:rsidRDefault="00C155B8" w:rsidP="00C155B8">
      <w:pPr>
        <w:tabs>
          <w:tab w:val="left" w:pos="5700"/>
        </w:tabs>
        <w:jc w:val="center"/>
        <w:rPr>
          <w:rFonts w:ascii="Times New Roman" w:hAnsi="Times New Roman" w:cs="Times New Roman"/>
          <w:sz w:val="26"/>
          <w:szCs w:val="26"/>
        </w:rPr>
      </w:pPr>
      <w:r>
        <w:rPr>
          <w:rFonts w:ascii="Times New Roman" w:hAnsi="Times New Roman" w:cs="Times New Roman"/>
          <w:sz w:val="26"/>
          <w:szCs w:val="26"/>
        </w:rPr>
        <w:t xml:space="preserve">                                                                           Wójt Gminy Kiwity - Wiesław Tkaczuk</w:t>
      </w:r>
    </w:p>
    <w:p w:rsidR="00F037B4" w:rsidRDefault="00F037B4" w:rsidP="00F037B4">
      <w:pPr>
        <w:spacing w:line="260" w:lineRule="atLeast"/>
        <w:jc w:val="both"/>
        <w:rPr>
          <w:b/>
        </w:rPr>
      </w:pPr>
    </w:p>
    <w:p w:rsidR="0068448B" w:rsidRDefault="0068448B" w:rsidP="00F037B4">
      <w:pPr>
        <w:spacing w:line="260" w:lineRule="atLeast"/>
        <w:jc w:val="both"/>
        <w:rPr>
          <w:b/>
        </w:rPr>
      </w:pPr>
    </w:p>
    <w:p w:rsidR="00F037B4" w:rsidRPr="00F037B4" w:rsidRDefault="00F037B4" w:rsidP="00F037B4">
      <w:pPr>
        <w:spacing w:line="260" w:lineRule="atLeast"/>
        <w:jc w:val="both"/>
        <w:rPr>
          <w:rFonts w:ascii="Times New Roman" w:hAnsi="Times New Roman" w:cs="Times New Roman"/>
          <w:b/>
        </w:rPr>
      </w:pPr>
      <w:r w:rsidRPr="00F037B4">
        <w:rPr>
          <w:rFonts w:ascii="Times New Roman" w:hAnsi="Times New Roman" w:cs="Times New Roman"/>
          <w:b/>
        </w:rPr>
        <w:lastRenderedPageBreak/>
        <w:t>I. Nazwa oraz adres Zamawiającego.</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Gmina Kiwity</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Kiwity 28, 11-106 Kiwity</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tel./fax: 0-89 766 0995</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NIP:743-19-13-795</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godziny urzędowania: 7:00 do 15:00</w:t>
      </w:r>
    </w:p>
    <w:p w:rsidR="00F037B4" w:rsidRPr="00A97EB9" w:rsidRDefault="00F037B4" w:rsidP="00A97EB9">
      <w:pPr>
        <w:spacing w:line="240" w:lineRule="auto"/>
        <w:jc w:val="both"/>
        <w:rPr>
          <w:rFonts w:ascii="Times New Roman" w:hAnsi="Times New Roman" w:cs="Times New Roman"/>
          <w:color w:val="000000"/>
        </w:rPr>
      </w:pPr>
      <w:r w:rsidRPr="00A97EB9">
        <w:rPr>
          <w:rFonts w:ascii="Times New Roman" w:hAnsi="Times New Roman" w:cs="Times New Roman"/>
        </w:rPr>
        <w:t>www.bip.kiwity.warmia.mazury.pl</w:t>
      </w:r>
    </w:p>
    <w:p w:rsidR="00F037B4" w:rsidRPr="00A97EB9" w:rsidRDefault="00F037B4" w:rsidP="00A97EB9">
      <w:pPr>
        <w:spacing w:line="240" w:lineRule="auto"/>
        <w:jc w:val="both"/>
        <w:rPr>
          <w:rFonts w:ascii="Times New Roman" w:hAnsi="Times New Roman" w:cs="Times New Roman"/>
          <w:color w:val="000000"/>
        </w:rPr>
      </w:pPr>
      <w:r w:rsidRPr="00A97EB9">
        <w:rPr>
          <w:rFonts w:ascii="Times New Roman" w:hAnsi="Times New Roman" w:cs="Times New Roman"/>
          <w:color w:val="000000"/>
        </w:rPr>
        <w:t>e-mail: sekretariat@gminakiwity.pl</w:t>
      </w:r>
    </w:p>
    <w:p w:rsidR="00A97EB9" w:rsidRDefault="00A97EB9" w:rsidP="00A97EB9">
      <w:pPr>
        <w:pStyle w:val="Tekstpodstawowy3"/>
        <w:tabs>
          <w:tab w:val="left" w:pos="2410"/>
        </w:tabs>
        <w:ind w:left="2410" w:hanging="2410"/>
        <w:rPr>
          <w:b/>
          <w:sz w:val="22"/>
          <w:szCs w:val="22"/>
          <w:u w:val="single"/>
        </w:rPr>
      </w:pPr>
    </w:p>
    <w:p w:rsidR="00A97EB9" w:rsidRPr="00A97EB9" w:rsidRDefault="00A97EB9" w:rsidP="00A97EB9">
      <w:pPr>
        <w:pStyle w:val="Tekstpodstawowy3"/>
        <w:tabs>
          <w:tab w:val="left" w:pos="2410"/>
        </w:tabs>
        <w:ind w:left="2410" w:hanging="2410"/>
        <w:rPr>
          <w:b/>
          <w:sz w:val="22"/>
          <w:szCs w:val="22"/>
        </w:rPr>
      </w:pPr>
      <w:r w:rsidRPr="00A97EB9">
        <w:rPr>
          <w:b/>
          <w:sz w:val="22"/>
          <w:szCs w:val="22"/>
        </w:rPr>
        <w:t>II</w:t>
      </w:r>
      <w:r>
        <w:rPr>
          <w:b/>
          <w:sz w:val="22"/>
          <w:szCs w:val="22"/>
        </w:rPr>
        <w:t>. Tryb udzielenia zamówienia.</w:t>
      </w:r>
    </w:p>
    <w:p w:rsidR="00A97EB9" w:rsidRDefault="00A97EB9" w:rsidP="00A97EB9">
      <w:pPr>
        <w:pStyle w:val="Tekstpodstawowy3"/>
        <w:tabs>
          <w:tab w:val="left" w:pos="2410"/>
        </w:tabs>
        <w:ind w:left="2410" w:hanging="2410"/>
        <w:rPr>
          <w:b/>
          <w:sz w:val="22"/>
          <w:szCs w:val="22"/>
          <w:u w:val="single"/>
        </w:rPr>
      </w:pPr>
    </w:p>
    <w:p w:rsidR="00872DB3" w:rsidRDefault="00A97EB9" w:rsidP="00872DB3">
      <w:pPr>
        <w:jc w:val="both"/>
        <w:rPr>
          <w:rFonts w:ascii="Times New Roman" w:hAnsi="Times New Roman" w:cs="Times New Roman"/>
        </w:rPr>
      </w:pPr>
      <w:r w:rsidRPr="00A97EB9">
        <w:rPr>
          <w:rFonts w:ascii="Times New Roman" w:hAnsi="Times New Roman" w:cs="Times New Roman"/>
        </w:rPr>
        <w:t>1. Niniejsze postępowanie prowadzone jest w trybie przetargu nieograniczonego na podstawie art.</w:t>
      </w:r>
      <w:r w:rsidR="006A2CFD">
        <w:rPr>
          <w:rFonts w:ascii="Times New Roman" w:hAnsi="Times New Roman" w:cs="Times New Roman"/>
        </w:rPr>
        <w:t xml:space="preserve"> </w:t>
      </w:r>
      <w:r w:rsidRPr="00A97EB9">
        <w:rPr>
          <w:rFonts w:ascii="Times New Roman" w:hAnsi="Times New Roman" w:cs="Times New Roman"/>
        </w:rPr>
        <w:t xml:space="preserve">39 ustawy z dnia 29 stycznia 2004 r. - Prawo zamówień publicznych zwanej, dalej „ustawą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o wartości szacunkowej zamówienia poniżej progów określonych w przepisach wykonawczych wydanych na podstawie art. 11 ust. 8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W postępowaniu zastosowanie ma procedura uregulowana w art. 24aa ustaw</w:t>
      </w:r>
      <w:r w:rsidR="00AB2DFF">
        <w:rPr>
          <w:rFonts w:ascii="Times New Roman" w:hAnsi="Times New Roman" w:cs="Times New Roman"/>
        </w:rPr>
        <w:t xml:space="preserve">y </w:t>
      </w:r>
      <w:proofErr w:type="spellStart"/>
      <w:r w:rsidR="00AB2DFF">
        <w:rPr>
          <w:rFonts w:ascii="Times New Roman" w:hAnsi="Times New Roman" w:cs="Times New Roman"/>
        </w:rPr>
        <w:t>Pzp</w:t>
      </w:r>
      <w:proofErr w:type="spellEnd"/>
      <w:r w:rsidRPr="00A97EB9">
        <w:rPr>
          <w:rFonts w:ascii="Times New Roman" w:hAnsi="Times New Roman" w:cs="Times New Roman"/>
        </w:rPr>
        <w:t xml:space="preserve">. </w:t>
      </w:r>
    </w:p>
    <w:p w:rsidR="00872DB3" w:rsidRDefault="00A97EB9" w:rsidP="00872DB3">
      <w:pPr>
        <w:jc w:val="both"/>
        <w:rPr>
          <w:rFonts w:ascii="Times New Roman" w:hAnsi="Times New Roman" w:cs="Times New Roman"/>
        </w:rPr>
      </w:pPr>
      <w:r w:rsidRPr="00A97EB9">
        <w:rPr>
          <w:rFonts w:ascii="Times New Roman" w:hAnsi="Times New Roman" w:cs="Times New Roman"/>
        </w:rPr>
        <w:t xml:space="preserve">2.  Dokument niniejszy stanowi Specyfikację Istotnych Warunków Zamówienia w rozumieniu art. 36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W zakresie nieuregulowanym niniejszą Specyfikacją Istotnych Warunków Zamówienia, zwaną dalej „SIWZ”, zastosowanie mają przepisy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w:t>
      </w:r>
    </w:p>
    <w:p w:rsidR="009438DF" w:rsidRDefault="00A97EB9" w:rsidP="00872DB3">
      <w:pPr>
        <w:jc w:val="both"/>
        <w:rPr>
          <w:rFonts w:ascii="Times New Roman" w:hAnsi="Times New Roman" w:cs="Times New Roman"/>
        </w:rPr>
      </w:pPr>
      <w:r w:rsidRPr="00A97EB9">
        <w:rPr>
          <w:rFonts w:ascii="Times New Roman" w:hAnsi="Times New Roman" w:cs="Times New Roman"/>
        </w:rPr>
        <w:t xml:space="preserve">3. Projekt współfinansowany jest ze środków Unii Europejskiej </w:t>
      </w:r>
      <w:r w:rsidR="009438DF">
        <w:rPr>
          <w:rFonts w:ascii="Times New Roman" w:hAnsi="Times New Roman" w:cs="Times New Roman"/>
        </w:rPr>
        <w:t>na operacje typu „</w:t>
      </w:r>
      <w:r w:rsidR="009438DF" w:rsidRPr="00A97EB9">
        <w:rPr>
          <w:rFonts w:ascii="Times New Roman" w:hAnsi="Times New Roman" w:cs="Times New Roman"/>
        </w:rPr>
        <w:t>Budowa lub modernizacja dróg lokalnych</w:t>
      </w:r>
      <w:r w:rsidR="009438DF">
        <w:rPr>
          <w:rFonts w:ascii="Times New Roman" w:hAnsi="Times New Roman" w:cs="Times New Roman"/>
        </w:rPr>
        <w:t>” w ramach poddziałania „</w:t>
      </w:r>
      <w:r w:rsidR="009438DF" w:rsidRPr="00A97EB9">
        <w:rPr>
          <w:rFonts w:ascii="Times New Roman" w:hAnsi="Times New Roman" w:cs="Times New Roman"/>
        </w:rPr>
        <w:t>Wsparcie inwestycji związanych z tworzeniem, ulepszaniem lub rozbudową wszystkich rodzajów małej infrastruktury, w tym inwestycji w energię odnawialną i w oszczędzanie energii</w:t>
      </w:r>
      <w:r w:rsidR="009438DF">
        <w:rPr>
          <w:rFonts w:ascii="Times New Roman" w:hAnsi="Times New Roman" w:cs="Times New Roman"/>
        </w:rPr>
        <w:t xml:space="preserve">” objętego </w:t>
      </w:r>
      <w:r w:rsidRPr="00A97EB9">
        <w:rPr>
          <w:rFonts w:ascii="Times New Roman" w:hAnsi="Times New Roman" w:cs="Times New Roman"/>
        </w:rPr>
        <w:t>Program</w:t>
      </w:r>
      <w:r w:rsidR="009438DF">
        <w:rPr>
          <w:rFonts w:ascii="Times New Roman" w:hAnsi="Times New Roman" w:cs="Times New Roman"/>
        </w:rPr>
        <w:t xml:space="preserve">em </w:t>
      </w:r>
      <w:r w:rsidRPr="00A97EB9">
        <w:rPr>
          <w:rFonts w:ascii="Times New Roman" w:hAnsi="Times New Roman" w:cs="Times New Roman"/>
        </w:rPr>
        <w:t>Rozwoju Obszarów Wiejskich na lata 2014-2020</w:t>
      </w:r>
    </w:p>
    <w:p w:rsidR="00872DB3" w:rsidRDefault="00A97EB9" w:rsidP="00872DB3">
      <w:pPr>
        <w:jc w:val="both"/>
        <w:rPr>
          <w:rFonts w:ascii="Times New Roman" w:hAnsi="Times New Roman" w:cs="Times New Roman"/>
        </w:rPr>
      </w:pPr>
      <w:r w:rsidRPr="00A97EB9">
        <w:rPr>
          <w:rFonts w:ascii="Times New Roman" w:hAnsi="Times New Roman" w:cs="Times New Roman"/>
        </w:rPr>
        <w:t xml:space="preserve">4. Miejsce publikacji ogłoszenia o przetargu: </w:t>
      </w:r>
    </w:p>
    <w:p w:rsidR="00872DB3" w:rsidRDefault="00A97EB9" w:rsidP="00872DB3">
      <w:pPr>
        <w:jc w:val="both"/>
        <w:rPr>
          <w:rFonts w:ascii="Times New Roman" w:hAnsi="Times New Roman" w:cs="Times New Roman"/>
        </w:rPr>
      </w:pPr>
      <w:r w:rsidRPr="00A97EB9">
        <w:rPr>
          <w:rFonts w:ascii="Times New Roman" w:hAnsi="Times New Roman" w:cs="Times New Roman"/>
        </w:rPr>
        <w:t xml:space="preserve">- Biuletyn Zamówień Publicznych, </w:t>
      </w:r>
      <w:r w:rsidR="00872DB3">
        <w:rPr>
          <w:rFonts w:ascii="Times New Roman" w:hAnsi="Times New Roman" w:cs="Times New Roman"/>
        </w:rPr>
        <w:t>Ogłoszenie nr ………. - 2017 z dnia ………2017</w:t>
      </w:r>
      <w:r w:rsidRPr="00A97EB9">
        <w:rPr>
          <w:rFonts w:ascii="Times New Roman" w:hAnsi="Times New Roman" w:cs="Times New Roman"/>
        </w:rPr>
        <w:t xml:space="preserve"> r.</w:t>
      </w:r>
    </w:p>
    <w:p w:rsidR="00872DB3" w:rsidRPr="00872DB3" w:rsidRDefault="00A97EB9" w:rsidP="00872DB3">
      <w:pPr>
        <w:jc w:val="both"/>
        <w:rPr>
          <w:rFonts w:ascii="Times New Roman" w:hAnsi="Times New Roman" w:cs="Times New Roman"/>
          <w:color w:val="000000"/>
        </w:rPr>
      </w:pPr>
      <w:r w:rsidRPr="00A97EB9">
        <w:rPr>
          <w:rFonts w:ascii="Times New Roman" w:hAnsi="Times New Roman" w:cs="Times New Roman"/>
        </w:rPr>
        <w:t xml:space="preserve"> - strona inte</w:t>
      </w:r>
      <w:r w:rsidR="00872DB3">
        <w:rPr>
          <w:rFonts w:ascii="Times New Roman" w:hAnsi="Times New Roman" w:cs="Times New Roman"/>
        </w:rPr>
        <w:t>rnetowa Urzędu Gminy Kiwity</w:t>
      </w:r>
      <w:r w:rsidRPr="00A97EB9">
        <w:rPr>
          <w:rFonts w:ascii="Times New Roman" w:hAnsi="Times New Roman" w:cs="Times New Roman"/>
        </w:rPr>
        <w:t xml:space="preserve">  –  </w:t>
      </w:r>
      <w:r w:rsidR="00872DB3" w:rsidRPr="00872DB3">
        <w:rPr>
          <w:rFonts w:ascii="Times New Roman" w:hAnsi="Times New Roman" w:cs="Times New Roman"/>
        </w:rPr>
        <w:t>www.bip.kiwity.warmia.mazury.pl</w:t>
      </w:r>
    </w:p>
    <w:p w:rsidR="009045BA" w:rsidRDefault="00A97EB9" w:rsidP="00872DB3">
      <w:pPr>
        <w:jc w:val="both"/>
        <w:rPr>
          <w:rFonts w:ascii="Times New Roman" w:hAnsi="Times New Roman" w:cs="Times New Roman"/>
        </w:rPr>
      </w:pPr>
      <w:r w:rsidRPr="00A97EB9">
        <w:rPr>
          <w:rFonts w:ascii="Times New Roman" w:hAnsi="Times New Roman" w:cs="Times New Roman"/>
        </w:rPr>
        <w:t>- tablica ogłoszeń w siedzibie Zamawiającego.</w:t>
      </w:r>
    </w:p>
    <w:p w:rsidR="00872DB3" w:rsidRDefault="00872DB3" w:rsidP="00A97EB9">
      <w:pPr>
        <w:rPr>
          <w:rFonts w:ascii="Times New Roman" w:hAnsi="Times New Roman" w:cs="Times New Roman"/>
        </w:rPr>
      </w:pPr>
      <w:r w:rsidRPr="00A97EB9">
        <w:rPr>
          <w:rFonts w:ascii="Times New Roman" w:hAnsi="Times New Roman" w:cs="Times New Roman"/>
          <w:b/>
        </w:rPr>
        <w:t>III. Opis przedmiotu zamówienia.</w:t>
      </w:r>
    </w:p>
    <w:p w:rsidR="00EC226D" w:rsidRDefault="00EC226D" w:rsidP="00EC226D">
      <w:pPr>
        <w:tabs>
          <w:tab w:val="num" w:pos="815"/>
        </w:tabs>
        <w:jc w:val="both"/>
        <w:rPr>
          <w:rFonts w:ascii="Times New Roman" w:hAnsi="Times New Roman" w:cs="Times New Roman"/>
          <w:b/>
        </w:rPr>
      </w:pPr>
      <w:r>
        <w:rPr>
          <w:rFonts w:ascii="Times New Roman" w:hAnsi="Times New Roman" w:cs="Times New Roman"/>
        </w:rPr>
        <w:t>1</w:t>
      </w:r>
      <w:r w:rsidRPr="004B4282">
        <w:rPr>
          <w:rFonts w:ascii="Times New Roman" w:hAnsi="Times New Roman" w:cs="Times New Roman"/>
        </w:rPr>
        <w:t>. Wspólny Słownik Zamówień (CPV):</w:t>
      </w:r>
    </w:p>
    <w:p w:rsidR="00EC226D" w:rsidRPr="00820CC1" w:rsidRDefault="00EC226D" w:rsidP="00EC226D">
      <w:pPr>
        <w:spacing w:line="240" w:lineRule="auto"/>
        <w:rPr>
          <w:rFonts w:ascii="Times New Roman" w:hAnsi="Times New Roman" w:cs="Times New Roman"/>
        </w:rPr>
      </w:pPr>
      <w:r w:rsidRPr="00820CC1">
        <w:rPr>
          <w:rFonts w:ascii="Times New Roman" w:hAnsi="Times New Roman" w:cs="Times New Roman"/>
        </w:rPr>
        <w:t>główny przedmiot: - 45233120-6 - roboty w zakresie budowy dróg</w:t>
      </w:r>
    </w:p>
    <w:p w:rsidR="00F64A32" w:rsidRDefault="00EC226D" w:rsidP="00260011">
      <w:pPr>
        <w:spacing w:line="240" w:lineRule="auto"/>
        <w:rPr>
          <w:rFonts w:ascii="Times New Roman" w:hAnsi="Times New Roman" w:cs="Times New Roman"/>
          <w:color w:val="000000"/>
        </w:rPr>
      </w:pPr>
      <w:r>
        <w:rPr>
          <w:rFonts w:ascii="Times New Roman" w:hAnsi="Times New Roman" w:cs="Times New Roman"/>
          <w:color w:val="000000"/>
        </w:rPr>
        <w:t>2</w:t>
      </w:r>
      <w:r w:rsidR="006A2CFD">
        <w:rPr>
          <w:rFonts w:ascii="Times New Roman" w:hAnsi="Times New Roman" w:cs="Times New Roman"/>
          <w:color w:val="000000"/>
        </w:rPr>
        <w:t xml:space="preserve">. </w:t>
      </w:r>
      <w:r w:rsidR="00260011" w:rsidRPr="00260011">
        <w:rPr>
          <w:rFonts w:ascii="Times New Roman" w:hAnsi="Times New Roman" w:cs="Times New Roman"/>
          <w:color w:val="000000"/>
        </w:rPr>
        <w:t xml:space="preserve">Przedmiotem niniejszego </w:t>
      </w:r>
      <w:r w:rsidR="00260011">
        <w:rPr>
          <w:rFonts w:ascii="Times New Roman" w:hAnsi="Times New Roman" w:cs="Times New Roman"/>
          <w:color w:val="000000"/>
        </w:rPr>
        <w:t xml:space="preserve">zamówienia </w:t>
      </w:r>
      <w:r w:rsidR="00260011" w:rsidRPr="00260011">
        <w:rPr>
          <w:rFonts w:ascii="Times New Roman" w:hAnsi="Times New Roman" w:cs="Times New Roman"/>
          <w:color w:val="000000"/>
        </w:rPr>
        <w:t xml:space="preserve">jest </w:t>
      </w:r>
      <w:r w:rsidR="00F64A32">
        <w:rPr>
          <w:rFonts w:ascii="Times New Roman" w:hAnsi="Times New Roman" w:cs="Times New Roman"/>
          <w:color w:val="000000"/>
        </w:rPr>
        <w:t>przebudowa odcinka drogi powiatowej nr 1946N przez miejscowość Maków na odcinku 2,453 km. Klasa drogi - L.</w:t>
      </w:r>
    </w:p>
    <w:p w:rsidR="003A1C12" w:rsidRDefault="003A1C12" w:rsidP="00260011">
      <w:pPr>
        <w:spacing w:line="240" w:lineRule="auto"/>
        <w:rPr>
          <w:rFonts w:ascii="Times New Roman" w:hAnsi="Times New Roman" w:cs="Times New Roman"/>
          <w:color w:val="000000"/>
        </w:rPr>
      </w:pPr>
      <w:r>
        <w:rPr>
          <w:rFonts w:ascii="Times New Roman" w:hAnsi="Times New Roman" w:cs="Times New Roman"/>
          <w:color w:val="000000"/>
        </w:rPr>
        <w:t>Zakres robót:</w:t>
      </w:r>
    </w:p>
    <w:p w:rsidR="003A1C12" w:rsidRDefault="003A1C12" w:rsidP="00260011">
      <w:pPr>
        <w:spacing w:line="240" w:lineRule="auto"/>
        <w:rPr>
          <w:rFonts w:ascii="Times New Roman" w:hAnsi="Times New Roman" w:cs="Times New Roman"/>
          <w:color w:val="000000"/>
        </w:rPr>
      </w:pPr>
      <w:r>
        <w:rPr>
          <w:rFonts w:ascii="Times New Roman" w:hAnsi="Times New Roman" w:cs="Times New Roman"/>
          <w:color w:val="000000"/>
        </w:rPr>
        <w:t>- wykonanie wzmocnienia istniejącej drogi poprzez wykonanie podbudowy;</w:t>
      </w:r>
    </w:p>
    <w:p w:rsidR="003A1C12" w:rsidRDefault="003A1C12" w:rsidP="00260011">
      <w:pPr>
        <w:spacing w:line="240" w:lineRule="auto"/>
        <w:rPr>
          <w:rFonts w:ascii="Times New Roman" w:hAnsi="Times New Roman" w:cs="Times New Roman"/>
          <w:color w:val="000000"/>
        </w:rPr>
      </w:pPr>
      <w:r>
        <w:rPr>
          <w:rFonts w:ascii="Times New Roman" w:hAnsi="Times New Roman" w:cs="Times New Roman"/>
          <w:color w:val="000000"/>
        </w:rPr>
        <w:lastRenderedPageBreak/>
        <w:t>- wykonanie niezbędnych poszerzeń;</w:t>
      </w:r>
    </w:p>
    <w:p w:rsidR="003A1C12" w:rsidRDefault="003A1C12" w:rsidP="00260011">
      <w:pPr>
        <w:spacing w:line="240" w:lineRule="auto"/>
        <w:rPr>
          <w:rFonts w:ascii="Times New Roman" w:hAnsi="Times New Roman" w:cs="Times New Roman"/>
          <w:color w:val="000000"/>
        </w:rPr>
      </w:pPr>
      <w:r>
        <w:rPr>
          <w:rFonts w:ascii="Times New Roman" w:hAnsi="Times New Roman" w:cs="Times New Roman"/>
          <w:color w:val="000000"/>
        </w:rPr>
        <w:t>- wykonanie warstwy wiążącej i ścieralnej</w:t>
      </w:r>
      <w:r w:rsidR="00B35B6B">
        <w:rPr>
          <w:rFonts w:ascii="Times New Roman" w:hAnsi="Times New Roman" w:cs="Times New Roman"/>
          <w:color w:val="000000"/>
        </w:rPr>
        <w:t xml:space="preserve"> z betonu asfaltowego o finalnej szerokości 5 m;</w:t>
      </w:r>
    </w:p>
    <w:p w:rsidR="00B35B6B" w:rsidRDefault="00B35B6B" w:rsidP="00260011">
      <w:pPr>
        <w:spacing w:line="240" w:lineRule="auto"/>
        <w:rPr>
          <w:rFonts w:ascii="Times New Roman" w:hAnsi="Times New Roman" w:cs="Times New Roman"/>
          <w:color w:val="000000"/>
        </w:rPr>
      </w:pPr>
      <w:r>
        <w:rPr>
          <w:rFonts w:ascii="Times New Roman" w:hAnsi="Times New Roman" w:cs="Times New Roman"/>
          <w:color w:val="000000"/>
        </w:rPr>
        <w:t>- wykonanie zjazdów z betonu asfaltowego;</w:t>
      </w:r>
    </w:p>
    <w:p w:rsidR="00B35B6B" w:rsidRDefault="00B35B6B" w:rsidP="00260011">
      <w:pPr>
        <w:spacing w:line="240" w:lineRule="auto"/>
        <w:rPr>
          <w:rFonts w:ascii="Times New Roman" w:hAnsi="Times New Roman" w:cs="Times New Roman"/>
          <w:color w:val="000000"/>
        </w:rPr>
      </w:pPr>
      <w:r>
        <w:rPr>
          <w:rFonts w:ascii="Times New Roman" w:hAnsi="Times New Roman" w:cs="Times New Roman"/>
          <w:color w:val="000000"/>
        </w:rPr>
        <w:t>- wykonanie poboczy z mieszanki kruszyw 0-31,5 mm o szerokości 1 m;</w:t>
      </w:r>
    </w:p>
    <w:p w:rsidR="00B35B6B" w:rsidRDefault="00B35B6B" w:rsidP="00260011">
      <w:pPr>
        <w:spacing w:line="240" w:lineRule="auto"/>
        <w:rPr>
          <w:rFonts w:ascii="Times New Roman" w:hAnsi="Times New Roman" w:cs="Times New Roman"/>
          <w:color w:val="000000"/>
        </w:rPr>
      </w:pPr>
      <w:r>
        <w:rPr>
          <w:rFonts w:ascii="Times New Roman" w:hAnsi="Times New Roman" w:cs="Times New Roman"/>
          <w:color w:val="000000"/>
        </w:rPr>
        <w:t>- wymiana istniejących przepustów betonowych na przepusty z rur PVC;</w:t>
      </w:r>
    </w:p>
    <w:p w:rsidR="00B35B6B" w:rsidRDefault="00B35B6B" w:rsidP="00260011">
      <w:pPr>
        <w:spacing w:line="240" w:lineRule="auto"/>
        <w:rPr>
          <w:rFonts w:ascii="Times New Roman" w:hAnsi="Times New Roman" w:cs="Times New Roman"/>
          <w:color w:val="000000"/>
        </w:rPr>
      </w:pPr>
      <w:r>
        <w:rPr>
          <w:rFonts w:ascii="Times New Roman" w:hAnsi="Times New Roman" w:cs="Times New Roman"/>
          <w:color w:val="000000"/>
        </w:rPr>
        <w:t>- wykonanie oznakowania pionowego i elementów bezpieczeństwa ruchu drogowego.</w:t>
      </w:r>
    </w:p>
    <w:p w:rsidR="00EC226D" w:rsidRPr="00E26154" w:rsidRDefault="00B35B6B" w:rsidP="006F5B06">
      <w:pPr>
        <w:spacing w:line="240" w:lineRule="auto"/>
        <w:rPr>
          <w:rFonts w:ascii="Times New Roman" w:hAnsi="Times New Roman" w:cs="Times New Roman"/>
        </w:rPr>
      </w:pPr>
      <w:r>
        <w:rPr>
          <w:rFonts w:ascii="Times New Roman" w:hAnsi="Times New Roman" w:cs="Times New Roman"/>
        </w:rPr>
        <w:t>3</w:t>
      </w:r>
      <w:r w:rsidR="00E26154">
        <w:rPr>
          <w:rFonts w:ascii="Times New Roman" w:hAnsi="Times New Roman" w:cs="Times New Roman"/>
        </w:rPr>
        <w:t xml:space="preserve">. </w:t>
      </w:r>
      <w:r w:rsidR="00E26154" w:rsidRPr="00E26154">
        <w:rPr>
          <w:rFonts w:ascii="Times New Roman" w:hAnsi="Times New Roman" w:cs="Times New Roman"/>
        </w:rPr>
        <w:t>Szczeg</w:t>
      </w:r>
      <w:r w:rsidR="00E26154">
        <w:rPr>
          <w:rFonts w:ascii="Times New Roman" w:hAnsi="Times New Roman" w:cs="Times New Roman"/>
        </w:rPr>
        <w:t xml:space="preserve">ółowy opis zamówienia </w:t>
      </w:r>
      <w:r w:rsidR="00E26154" w:rsidRPr="00B31D1E">
        <w:rPr>
          <w:rFonts w:ascii="Times New Roman" w:hAnsi="Times New Roman" w:cs="Times New Roman"/>
        </w:rPr>
        <w:t xml:space="preserve">zawiera </w:t>
      </w:r>
      <w:r w:rsidR="00EF35FF" w:rsidRPr="00B31D1E">
        <w:rPr>
          <w:rFonts w:ascii="Times New Roman" w:hAnsi="Times New Roman" w:cs="Times New Roman"/>
        </w:rPr>
        <w:t xml:space="preserve"> przedmiar robót, </w:t>
      </w:r>
      <w:r w:rsidR="00B31D1E" w:rsidRPr="00B31D1E">
        <w:rPr>
          <w:rFonts w:ascii="Times New Roman" w:hAnsi="Times New Roman" w:cs="Times New Roman"/>
        </w:rPr>
        <w:t xml:space="preserve">szczegółowe </w:t>
      </w:r>
      <w:r w:rsidR="00EF35FF" w:rsidRPr="00B31D1E">
        <w:rPr>
          <w:rFonts w:ascii="Times New Roman" w:hAnsi="Times New Roman" w:cs="Times New Roman"/>
        </w:rPr>
        <w:t>specyfikacje techniczne</w:t>
      </w:r>
      <w:r w:rsidR="00B31D1E" w:rsidRPr="00B31D1E">
        <w:rPr>
          <w:rFonts w:ascii="Times New Roman" w:hAnsi="Times New Roman" w:cs="Times New Roman"/>
        </w:rPr>
        <w:t>, mapy</w:t>
      </w:r>
      <w:r w:rsidR="00E26154" w:rsidRPr="00B31D1E">
        <w:rPr>
          <w:rFonts w:ascii="Times New Roman" w:hAnsi="Times New Roman" w:cs="Times New Roman"/>
        </w:rPr>
        <w:t>. Zaleca</w:t>
      </w:r>
      <w:r w:rsidR="00E26154">
        <w:rPr>
          <w:rFonts w:ascii="Times New Roman" w:hAnsi="Times New Roman" w:cs="Times New Roman"/>
        </w:rPr>
        <w:t xml:space="preserve"> się, aby w</w:t>
      </w:r>
      <w:r w:rsidR="00E26154" w:rsidRPr="00E26154">
        <w:rPr>
          <w:rFonts w:ascii="Times New Roman" w:hAnsi="Times New Roman" w:cs="Times New Roman"/>
        </w:rPr>
        <w:t xml:space="preserve">ykonawca dokonał wizji lokalnej w terenie w celu zdobycia koniecznych informacji do przygotowania oferty. </w:t>
      </w:r>
    </w:p>
    <w:p w:rsidR="00750A4D" w:rsidRPr="00750A4D" w:rsidRDefault="00B35B6B" w:rsidP="00750A4D">
      <w:pPr>
        <w:spacing w:line="240" w:lineRule="auto"/>
        <w:rPr>
          <w:rFonts w:ascii="Times New Roman" w:hAnsi="Times New Roman" w:cs="Times New Roman"/>
        </w:rPr>
      </w:pPr>
      <w:r>
        <w:rPr>
          <w:rFonts w:ascii="Times New Roman" w:hAnsi="Times New Roman" w:cs="Times New Roman"/>
        </w:rPr>
        <w:t>4</w:t>
      </w:r>
      <w:r w:rsidR="00750A4D" w:rsidRPr="00750A4D">
        <w:rPr>
          <w:rFonts w:ascii="Times New Roman" w:hAnsi="Times New Roman" w:cs="Times New Roman"/>
        </w:rPr>
        <w:t xml:space="preserve">. Informacje dodatkowe. </w:t>
      </w:r>
    </w:p>
    <w:p w:rsidR="00750A4D" w:rsidRDefault="00750A4D" w:rsidP="00750A4D">
      <w:pPr>
        <w:spacing w:line="240" w:lineRule="auto"/>
        <w:rPr>
          <w:rFonts w:ascii="Times New Roman" w:hAnsi="Times New Roman" w:cs="Times New Roman"/>
        </w:rPr>
      </w:pPr>
      <w:r w:rsidRPr="00750A4D">
        <w:rPr>
          <w:rFonts w:ascii="Times New Roman" w:hAnsi="Times New Roman" w:cs="Times New Roman"/>
        </w:rPr>
        <w:t>1) Przedmiot zamówienia nie został opisany przez wskazanie znaków towarowych, patentów lub pochodzenia, źródła lub szczególnego procesu, który charakteryzuje produkty lub usługi</w:t>
      </w:r>
      <w:r>
        <w:rPr>
          <w:rFonts w:ascii="Times New Roman" w:hAnsi="Times New Roman" w:cs="Times New Roman"/>
        </w:rPr>
        <w:t xml:space="preserve"> dostarczane przez konkretnego w</w:t>
      </w:r>
      <w:r w:rsidRPr="00750A4D">
        <w:rPr>
          <w:rFonts w:ascii="Times New Roman" w:hAnsi="Times New Roman" w:cs="Times New Roman"/>
        </w:rPr>
        <w:t xml:space="preserve">ykonawcę.  </w:t>
      </w:r>
    </w:p>
    <w:p w:rsidR="00750A4D" w:rsidRDefault="00750A4D" w:rsidP="00750A4D">
      <w:pPr>
        <w:spacing w:line="240" w:lineRule="auto"/>
        <w:rPr>
          <w:rFonts w:ascii="Times New Roman" w:hAnsi="Times New Roman" w:cs="Times New Roman"/>
        </w:rPr>
      </w:pPr>
      <w:r w:rsidRPr="00750A4D">
        <w:rPr>
          <w:rFonts w:ascii="Times New Roman" w:hAnsi="Times New Roman" w:cs="Times New Roman"/>
        </w:rPr>
        <w:t>2) W przypadku wystąpienia w materiałach przetargowych jednoznacznych nazw wyrobów budowlanych lub urządzeń wskazujących na producenta i konkretny typ katalogowy, wszystkie takie nazwy każdorazowo należy czytać z klauzulą „ lub równoważne” o takich samych lub nie gorszych parametrach technicznych, jakościowych, funkcjonalnych oraz estetycznych. Jeżeli w ww. dokumentach podano konkretne typy wyrobów i urządzeń, należy to traktować</w:t>
      </w:r>
      <w:r w:rsidR="009438DF">
        <w:rPr>
          <w:rFonts w:ascii="Times New Roman" w:hAnsi="Times New Roman" w:cs="Times New Roman"/>
        </w:rPr>
        <w:t>,</w:t>
      </w:r>
      <w:r w:rsidRPr="00750A4D">
        <w:rPr>
          <w:rFonts w:ascii="Times New Roman" w:hAnsi="Times New Roman" w:cs="Times New Roman"/>
        </w:rPr>
        <w:t xml:space="preserve"> jako pomocnicze wskazanie minimalnego poziomu jakościowego (standardu). </w:t>
      </w:r>
    </w:p>
    <w:p w:rsidR="00750A4D" w:rsidRDefault="00750A4D" w:rsidP="00750A4D">
      <w:pPr>
        <w:spacing w:line="240" w:lineRule="auto"/>
        <w:rPr>
          <w:rFonts w:ascii="Times New Roman" w:hAnsi="Times New Roman" w:cs="Times New Roman"/>
        </w:rPr>
      </w:pPr>
      <w:r>
        <w:rPr>
          <w:rFonts w:ascii="Times New Roman" w:hAnsi="Times New Roman" w:cs="Times New Roman"/>
        </w:rPr>
        <w:t>3</w:t>
      </w:r>
      <w:r w:rsidRPr="00750A4D">
        <w:rPr>
          <w:rFonts w:ascii="Times New Roman" w:hAnsi="Times New Roman" w:cs="Times New Roman"/>
        </w:rPr>
        <w:t xml:space="preserve">) Wykonawca w trakcie realizacji przedmiotu zamówienia będzie zobowiązany do utrzymania ruchu publicznego na terenie budowy aż do zakończenia i odbioru robót. </w:t>
      </w:r>
    </w:p>
    <w:p w:rsidR="00750A4D" w:rsidRDefault="00750A4D" w:rsidP="00750A4D">
      <w:pPr>
        <w:spacing w:line="240" w:lineRule="auto"/>
        <w:rPr>
          <w:rFonts w:ascii="Times New Roman" w:hAnsi="Times New Roman" w:cs="Times New Roman"/>
        </w:rPr>
      </w:pPr>
      <w:r>
        <w:rPr>
          <w:rFonts w:ascii="Times New Roman" w:hAnsi="Times New Roman" w:cs="Times New Roman"/>
        </w:rPr>
        <w:t>4</w:t>
      </w:r>
      <w:r w:rsidRPr="00750A4D">
        <w:rPr>
          <w:rFonts w:ascii="Times New Roman" w:hAnsi="Times New Roman" w:cs="Times New Roman"/>
        </w:rPr>
        <w:t xml:space="preserve">) Wykonawca zobowiązuje się do wykonania przedmiotu umowy zgodnie z dokumentacją projektową, zasadami wiedzy technicznej i sztuki budowlanej, obowiązującymi przepisami i polskimi normami oraz oddania przedmiotu niniejszej umowy Zamawiającemu w terminie w niej uzgodnionym.  </w:t>
      </w:r>
    </w:p>
    <w:p w:rsidR="00750A4D" w:rsidRDefault="00750A4D" w:rsidP="00750A4D">
      <w:pPr>
        <w:spacing w:line="240" w:lineRule="auto"/>
        <w:rPr>
          <w:rFonts w:ascii="Times New Roman" w:hAnsi="Times New Roman" w:cs="Times New Roman"/>
        </w:rPr>
      </w:pPr>
      <w:r>
        <w:rPr>
          <w:rFonts w:ascii="Times New Roman" w:hAnsi="Times New Roman" w:cs="Times New Roman"/>
        </w:rPr>
        <w:t>5</w:t>
      </w:r>
      <w:r w:rsidRPr="00750A4D">
        <w:rPr>
          <w:rFonts w:ascii="Times New Roman" w:hAnsi="Times New Roman" w:cs="Times New Roman"/>
        </w:rPr>
        <w:t xml:space="preserve">) Wszystkie materiały i urządzenia niezbędne </w:t>
      </w:r>
      <w:r>
        <w:rPr>
          <w:rFonts w:ascii="Times New Roman" w:hAnsi="Times New Roman" w:cs="Times New Roman"/>
        </w:rPr>
        <w:t>do wykonania zadania dostarcza w</w:t>
      </w:r>
      <w:r w:rsidRPr="00750A4D">
        <w:rPr>
          <w:rFonts w:ascii="Times New Roman" w:hAnsi="Times New Roman" w:cs="Times New Roman"/>
        </w:rPr>
        <w:t xml:space="preserve">ykonawca. </w:t>
      </w:r>
    </w:p>
    <w:p w:rsidR="00750A4D" w:rsidRPr="0059509D" w:rsidRDefault="00750A4D" w:rsidP="00750A4D">
      <w:pPr>
        <w:spacing w:line="240" w:lineRule="auto"/>
        <w:rPr>
          <w:rFonts w:ascii="Times New Roman" w:hAnsi="Times New Roman" w:cs="Times New Roman"/>
        </w:rPr>
      </w:pPr>
      <w:r w:rsidRPr="0059509D">
        <w:rPr>
          <w:rFonts w:ascii="Times New Roman" w:hAnsi="Times New Roman" w:cs="Times New Roman"/>
        </w:rPr>
        <w:t>6) Zamawiający wymaga udzielenia gwarancji przedmiotu zamówi</w:t>
      </w:r>
      <w:r w:rsidR="00184ECA" w:rsidRPr="0059509D">
        <w:rPr>
          <w:rFonts w:ascii="Times New Roman" w:hAnsi="Times New Roman" w:cs="Times New Roman"/>
        </w:rPr>
        <w:t>enia na okres nie krótszy niż 24 miesięce</w:t>
      </w:r>
      <w:r w:rsidRPr="0059509D">
        <w:rPr>
          <w:rFonts w:ascii="Times New Roman" w:hAnsi="Times New Roman" w:cs="Times New Roman"/>
        </w:rPr>
        <w:t>, przy czym Wykonawca może zaoferować dłuższy okres gwarancji. Okres gwarancji stanowi jedno z „kryteriów oceny ofert”.</w:t>
      </w:r>
    </w:p>
    <w:p w:rsidR="0006419B" w:rsidRDefault="00AC4207" w:rsidP="0006419B">
      <w:pPr>
        <w:spacing w:line="240" w:lineRule="auto"/>
        <w:rPr>
          <w:rFonts w:ascii="Times New Roman" w:hAnsi="Times New Roman" w:cs="Times New Roman"/>
          <w:color w:val="000000"/>
        </w:rPr>
      </w:pPr>
      <w:r>
        <w:rPr>
          <w:rFonts w:ascii="Times New Roman" w:hAnsi="Times New Roman" w:cs="Times New Roman"/>
        </w:rPr>
        <w:t xml:space="preserve"> 7)</w:t>
      </w:r>
      <w:r w:rsidR="00750A4D" w:rsidRPr="00750A4D">
        <w:rPr>
          <w:rFonts w:ascii="Times New Roman" w:hAnsi="Times New Roman" w:cs="Times New Roman"/>
        </w:rPr>
        <w:t xml:space="preserve"> W ofercie nal</w:t>
      </w:r>
      <w:r w:rsidR="0006419B">
        <w:rPr>
          <w:rFonts w:ascii="Times New Roman" w:hAnsi="Times New Roman" w:cs="Times New Roman"/>
        </w:rPr>
        <w:t xml:space="preserve">eży również uwzględnić koszty </w:t>
      </w:r>
      <w:r w:rsidRPr="0006419B">
        <w:rPr>
          <w:rFonts w:ascii="Times New Roman" w:hAnsi="Times New Roman" w:cs="Times New Roman"/>
          <w:color w:val="000000"/>
        </w:rPr>
        <w:t xml:space="preserve">związane z należytym i kompletnym wykonaniem przedmiotu zamówienia, wynikającym wprost </w:t>
      </w:r>
      <w:r w:rsidR="0006419B">
        <w:rPr>
          <w:rFonts w:ascii="Times New Roman" w:hAnsi="Times New Roman" w:cs="Times New Roman"/>
          <w:color w:val="000000"/>
        </w:rPr>
        <w:t xml:space="preserve">z opisu przedmiotu zamówienia, </w:t>
      </w:r>
      <w:r w:rsidRPr="0006419B">
        <w:rPr>
          <w:rFonts w:ascii="Times New Roman" w:hAnsi="Times New Roman" w:cs="Times New Roman"/>
          <w:color w:val="000000"/>
        </w:rPr>
        <w:t>przedmiar</w:t>
      </w:r>
      <w:r w:rsidR="0006419B">
        <w:rPr>
          <w:rFonts w:ascii="Times New Roman" w:hAnsi="Times New Roman" w:cs="Times New Roman"/>
          <w:color w:val="000000"/>
        </w:rPr>
        <w:t xml:space="preserve">ów robót, jak również w nim nie </w:t>
      </w:r>
      <w:r w:rsidRPr="0006419B">
        <w:rPr>
          <w:rFonts w:ascii="Times New Roman" w:hAnsi="Times New Roman" w:cs="Times New Roman"/>
          <w:color w:val="000000"/>
        </w:rPr>
        <w:t>ujęte, bez których nie możn</w:t>
      </w:r>
      <w:r w:rsidR="0006419B">
        <w:rPr>
          <w:rFonts w:ascii="Times New Roman" w:hAnsi="Times New Roman" w:cs="Times New Roman"/>
          <w:color w:val="000000"/>
        </w:rPr>
        <w:t>a wykonać przedmiotu zamówienia w tym:</w:t>
      </w:r>
    </w:p>
    <w:p w:rsidR="0006419B" w:rsidRDefault="0006419B" w:rsidP="0006419B">
      <w:pPr>
        <w:spacing w:line="240" w:lineRule="auto"/>
        <w:rPr>
          <w:rFonts w:ascii="Times New Roman" w:hAnsi="Times New Roman" w:cs="Times New Roman"/>
          <w:color w:val="000000"/>
        </w:rPr>
      </w:pPr>
      <w:r>
        <w:rPr>
          <w:rFonts w:ascii="Times New Roman" w:hAnsi="Times New Roman" w:cs="Times New Roman"/>
          <w:color w:val="000000"/>
        </w:rPr>
        <w:t>- obsługa geodezyjna</w:t>
      </w:r>
      <w:r w:rsidR="009C6EEA">
        <w:rPr>
          <w:rFonts w:ascii="Times New Roman" w:hAnsi="Times New Roman" w:cs="Times New Roman"/>
          <w:color w:val="000000"/>
        </w:rPr>
        <w:t xml:space="preserve"> (wytyczenie pasa drogowego, pomiar powykonawczy)</w:t>
      </w:r>
      <w:r w:rsidR="003E6D42">
        <w:rPr>
          <w:rFonts w:ascii="Times New Roman" w:hAnsi="Times New Roman" w:cs="Times New Roman"/>
          <w:color w:val="000000"/>
        </w:rPr>
        <w:t>;</w:t>
      </w:r>
      <w:r>
        <w:rPr>
          <w:rFonts w:ascii="Times New Roman" w:hAnsi="Times New Roman" w:cs="Times New Roman"/>
          <w:color w:val="000000"/>
        </w:rPr>
        <w:t xml:space="preserve"> </w:t>
      </w:r>
    </w:p>
    <w:p w:rsidR="00B35B6B" w:rsidRDefault="00B35B6B" w:rsidP="0006419B">
      <w:pPr>
        <w:spacing w:line="240" w:lineRule="auto"/>
        <w:rPr>
          <w:rFonts w:ascii="Times New Roman" w:hAnsi="Times New Roman" w:cs="Times New Roman"/>
          <w:color w:val="000000"/>
        </w:rPr>
      </w:pPr>
      <w:r>
        <w:rPr>
          <w:rFonts w:ascii="Times New Roman" w:hAnsi="Times New Roman" w:cs="Times New Roman"/>
          <w:color w:val="000000"/>
        </w:rPr>
        <w:t xml:space="preserve">- </w:t>
      </w:r>
      <w:r w:rsidR="003E6D42">
        <w:rPr>
          <w:rFonts w:ascii="Times New Roman" w:hAnsi="Times New Roman" w:cs="Times New Roman"/>
          <w:color w:val="000000"/>
        </w:rPr>
        <w:t>wykonanie projektu tymczasowej i stałej organizacji ruchu</w:t>
      </w:r>
      <w:r w:rsidR="00F90581">
        <w:rPr>
          <w:rFonts w:ascii="Times New Roman" w:hAnsi="Times New Roman" w:cs="Times New Roman"/>
          <w:color w:val="000000"/>
        </w:rPr>
        <w:t xml:space="preserve"> oraz ustawienie znaków drogowych wynikających z tych projektów</w:t>
      </w:r>
      <w:r w:rsidR="003E6D42">
        <w:rPr>
          <w:rFonts w:ascii="Times New Roman" w:hAnsi="Times New Roman" w:cs="Times New Roman"/>
          <w:color w:val="000000"/>
        </w:rPr>
        <w:t>;</w:t>
      </w:r>
    </w:p>
    <w:p w:rsidR="0006419B" w:rsidRPr="0006419B" w:rsidRDefault="0006419B" w:rsidP="0006419B">
      <w:pPr>
        <w:spacing w:line="240" w:lineRule="auto"/>
        <w:rPr>
          <w:rFonts w:ascii="Times New Roman" w:hAnsi="Times New Roman" w:cs="Times New Roman"/>
          <w:color w:val="000000"/>
        </w:rPr>
      </w:pPr>
      <w:r>
        <w:rPr>
          <w:rFonts w:ascii="Times New Roman" w:hAnsi="Times New Roman" w:cs="Times New Roman"/>
          <w:color w:val="000000"/>
        </w:rPr>
        <w:t xml:space="preserve">- zapewnienie </w:t>
      </w:r>
      <w:r w:rsidRPr="00750A4D">
        <w:rPr>
          <w:rFonts w:ascii="Times New Roman" w:hAnsi="Times New Roman" w:cs="Times New Roman"/>
        </w:rPr>
        <w:t>dojazdu i dojścia do posesji zlokalizowanych pr</w:t>
      </w:r>
      <w:r w:rsidR="003E6D42">
        <w:rPr>
          <w:rFonts w:ascii="Times New Roman" w:hAnsi="Times New Roman" w:cs="Times New Roman"/>
        </w:rPr>
        <w:t>zy przebudowywanej drodze;</w:t>
      </w:r>
      <w:r w:rsidRPr="00750A4D">
        <w:rPr>
          <w:rFonts w:ascii="Times New Roman" w:hAnsi="Times New Roman" w:cs="Times New Roman"/>
        </w:rPr>
        <w:t xml:space="preserve"> </w:t>
      </w:r>
    </w:p>
    <w:p w:rsidR="00AC4207" w:rsidRDefault="0006419B" w:rsidP="00750A4D">
      <w:pPr>
        <w:spacing w:line="240" w:lineRule="auto"/>
        <w:rPr>
          <w:rFonts w:ascii="Times New Roman" w:hAnsi="Times New Roman" w:cs="Times New Roman"/>
        </w:rPr>
      </w:pPr>
      <w:r>
        <w:rPr>
          <w:rFonts w:ascii="Times New Roman" w:hAnsi="Times New Roman" w:cs="Times New Roman"/>
        </w:rPr>
        <w:t>- urządzenie, utrzymanie i zabezpieczenie</w:t>
      </w:r>
      <w:r w:rsidRPr="00750A4D">
        <w:rPr>
          <w:rFonts w:ascii="Times New Roman" w:hAnsi="Times New Roman" w:cs="Times New Roman"/>
        </w:rPr>
        <w:t xml:space="preserve"> terenu budowy wraz z zapleczem budowy</w:t>
      </w:r>
      <w:r w:rsidR="003E6D42">
        <w:rPr>
          <w:rFonts w:ascii="Times New Roman" w:hAnsi="Times New Roman" w:cs="Times New Roman"/>
        </w:rPr>
        <w:t>;</w:t>
      </w:r>
    </w:p>
    <w:p w:rsidR="002A74AE" w:rsidRDefault="0006419B" w:rsidP="00750A4D">
      <w:pPr>
        <w:spacing w:line="240" w:lineRule="auto"/>
        <w:rPr>
          <w:rFonts w:ascii="Times New Roman" w:hAnsi="Times New Roman" w:cs="Times New Roman"/>
        </w:rPr>
      </w:pPr>
      <w:r>
        <w:rPr>
          <w:rFonts w:ascii="Times New Roman" w:hAnsi="Times New Roman" w:cs="Times New Roman"/>
        </w:rPr>
        <w:t xml:space="preserve">- </w:t>
      </w:r>
      <w:r w:rsidRPr="00750A4D">
        <w:rPr>
          <w:rFonts w:ascii="Times New Roman" w:hAnsi="Times New Roman" w:cs="Times New Roman"/>
        </w:rPr>
        <w:t>naprawy uszkodzonych na skutek prowadzonych robót urządzeń podziemnych oraz dróg dojazdowych</w:t>
      </w:r>
      <w:r w:rsidR="003E6D42">
        <w:rPr>
          <w:rFonts w:ascii="Times New Roman" w:hAnsi="Times New Roman" w:cs="Times New Roman"/>
        </w:rPr>
        <w:t>;</w:t>
      </w:r>
    </w:p>
    <w:p w:rsidR="002A74AE" w:rsidRDefault="002A74AE" w:rsidP="00750A4D">
      <w:pPr>
        <w:spacing w:line="240" w:lineRule="auto"/>
        <w:rPr>
          <w:rFonts w:ascii="Times New Roman" w:hAnsi="Times New Roman" w:cs="Times New Roman"/>
        </w:rPr>
      </w:pPr>
      <w:r>
        <w:rPr>
          <w:rFonts w:ascii="Times New Roman" w:hAnsi="Times New Roman" w:cs="Times New Roman"/>
        </w:rPr>
        <w:lastRenderedPageBreak/>
        <w:t>- utrzymanie</w:t>
      </w:r>
      <w:r w:rsidR="00750A4D" w:rsidRPr="00750A4D">
        <w:rPr>
          <w:rFonts w:ascii="Times New Roman" w:hAnsi="Times New Roman" w:cs="Times New Roman"/>
        </w:rPr>
        <w:t xml:space="preserve"> terenu budowy w stanie wolnym od przeszkód komunikacyjnych oraz usuwanie na bieżąco</w:t>
      </w:r>
      <w:r w:rsidR="003E6D42">
        <w:rPr>
          <w:rFonts w:ascii="Times New Roman" w:hAnsi="Times New Roman" w:cs="Times New Roman"/>
        </w:rPr>
        <w:t xml:space="preserve"> zbędnych materiałów i odpadów;</w:t>
      </w:r>
      <w:r w:rsidR="00750A4D" w:rsidRPr="00750A4D">
        <w:rPr>
          <w:rFonts w:ascii="Times New Roman" w:hAnsi="Times New Roman" w:cs="Times New Roman"/>
        </w:rPr>
        <w:t xml:space="preserve"> </w:t>
      </w:r>
    </w:p>
    <w:p w:rsidR="002A74AE" w:rsidRDefault="002A74AE" w:rsidP="00750A4D">
      <w:pPr>
        <w:spacing w:line="240" w:lineRule="auto"/>
        <w:rPr>
          <w:rFonts w:ascii="Times New Roman" w:hAnsi="Times New Roman" w:cs="Times New Roman"/>
        </w:rPr>
      </w:pPr>
      <w:r>
        <w:rPr>
          <w:rFonts w:ascii="Times New Roman" w:hAnsi="Times New Roman" w:cs="Times New Roman"/>
        </w:rPr>
        <w:t xml:space="preserve">- </w:t>
      </w:r>
      <w:r w:rsidR="00750A4D" w:rsidRPr="00750A4D">
        <w:rPr>
          <w:rFonts w:ascii="Times New Roman" w:hAnsi="Times New Roman" w:cs="Times New Roman"/>
        </w:rPr>
        <w:t>zapewn</w:t>
      </w:r>
      <w:r>
        <w:rPr>
          <w:rFonts w:ascii="Times New Roman" w:hAnsi="Times New Roman" w:cs="Times New Roman"/>
        </w:rPr>
        <w:t>ienie</w:t>
      </w:r>
      <w:r w:rsidR="00750A4D" w:rsidRPr="00750A4D">
        <w:rPr>
          <w:rFonts w:ascii="Times New Roman" w:hAnsi="Times New Roman" w:cs="Times New Roman"/>
        </w:rPr>
        <w:t xml:space="preserve"> dozoru, a także właściwych warunków</w:t>
      </w:r>
      <w:r w:rsidR="003E6D42">
        <w:rPr>
          <w:rFonts w:ascii="Times New Roman" w:hAnsi="Times New Roman" w:cs="Times New Roman"/>
        </w:rPr>
        <w:t xml:space="preserve"> bezpieczeństwa i higieny pracy;</w:t>
      </w:r>
      <w:r w:rsidR="00750A4D" w:rsidRPr="00750A4D">
        <w:rPr>
          <w:rFonts w:ascii="Times New Roman" w:hAnsi="Times New Roman" w:cs="Times New Roman"/>
        </w:rPr>
        <w:t xml:space="preserve"> </w:t>
      </w:r>
    </w:p>
    <w:p w:rsidR="002A74AE" w:rsidRDefault="002A74AE" w:rsidP="00750A4D">
      <w:pPr>
        <w:spacing w:line="240" w:lineRule="auto"/>
        <w:rPr>
          <w:rFonts w:ascii="Times New Roman" w:hAnsi="Times New Roman" w:cs="Times New Roman"/>
        </w:rPr>
      </w:pPr>
      <w:r>
        <w:rPr>
          <w:rFonts w:ascii="Times New Roman" w:hAnsi="Times New Roman" w:cs="Times New Roman"/>
        </w:rPr>
        <w:t>- uporządkowanie</w:t>
      </w:r>
      <w:r w:rsidR="00750A4D" w:rsidRPr="00750A4D">
        <w:rPr>
          <w:rFonts w:ascii="Times New Roman" w:hAnsi="Times New Roman" w:cs="Times New Roman"/>
        </w:rPr>
        <w:t xml:space="preserve"> terenu budowy po z</w:t>
      </w:r>
      <w:r>
        <w:rPr>
          <w:rFonts w:ascii="Times New Roman" w:hAnsi="Times New Roman" w:cs="Times New Roman"/>
        </w:rPr>
        <w:t>akończeniu robót</w:t>
      </w:r>
      <w:r w:rsidR="003E6D42">
        <w:rPr>
          <w:rFonts w:ascii="Times New Roman" w:hAnsi="Times New Roman" w:cs="Times New Roman"/>
        </w:rPr>
        <w:t>.</w:t>
      </w:r>
      <w:r w:rsidR="00750A4D" w:rsidRPr="00750A4D">
        <w:rPr>
          <w:rFonts w:ascii="Times New Roman" w:hAnsi="Times New Roman" w:cs="Times New Roman"/>
        </w:rPr>
        <w:t xml:space="preserve"> </w:t>
      </w:r>
    </w:p>
    <w:p w:rsidR="00A05CC2" w:rsidRDefault="00A05CC2" w:rsidP="00750A4D">
      <w:pPr>
        <w:spacing w:line="240" w:lineRule="auto"/>
        <w:rPr>
          <w:rFonts w:ascii="Times New Roman" w:hAnsi="Times New Roman" w:cs="Times New Roman"/>
        </w:rPr>
      </w:pPr>
      <w:r w:rsidRPr="00A05CC2">
        <w:rPr>
          <w:rFonts w:ascii="Times New Roman" w:hAnsi="Times New Roman" w:cs="Times New Roman"/>
        </w:rPr>
        <w:t xml:space="preserve">7. Zamawiający nie przewiduje możliwości udzielenia zamówień, o których mowa w art. 67 ust. 1 pkt 6, 7) ustawy </w:t>
      </w:r>
      <w:proofErr w:type="spellStart"/>
      <w:r w:rsidRPr="00A05CC2">
        <w:rPr>
          <w:rFonts w:ascii="Times New Roman" w:hAnsi="Times New Roman" w:cs="Times New Roman"/>
        </w:rPr>
        <w:t>Pzp</w:t>
      </w:r>
      <w:proofErr w:type="spellEnd"/>
      <w:r w:rsidRPr="00A05CC2">
        <w:rPr>
          <w:rFonts w:ascii="Times New Roman" w:hAnsi="Times New Roman" w:cs="Times New Roman"/>
        </w:rPr>
        <w:t>,</w:t>
      </w:r>
    </w:p>
    <w:p w:rsidR="00A05CC2" w:rsidRDefault="00A05CC2" w:rsidP="00750A4D">
      <w:pPr>
        <w:spacing w:line="240" w:lineRule="auto"/>
        <w:rPr>
          <w:rFonts w:ascii="Times New Roman" w:hAnsi="Times New Roman" w:cs="Times New Roman"/>
        </w:rPr>
      </w:pPr>
      <w:r>
        <w:rPr>
          <w:rFonts w:ascii="Times New Roman" w:hAnsi="Times New Roman" w:cs="Times New Roman"/>
        </w:rPr>
        <w:t>8</w:t>
      </w:r>
      <w:r w:rsidR="00750A4D" w:rsidRPr="00750A4D">
        <w:rPr>
          <w:rFonts w:ascii="Times New Roman" w:hAnsi="Times New Roman" w:cs="Times New Roman"/>
        </w:rPr>
        <w:t xml:space="preserve">. Zamawiający nie dopuszcza możliwości składania ofert częściowych. </w:t>
      </w:r>
    </w:p>
    <w:p w:rsidR="00750A4D" w:rsidRPr="00750A4D" w:rsidRDefault="00A05CC2" w:rsidP="00750A4D">
      <w:pPr>
        <w:spacing w:line="240" w:lineRule="auto"/>
        <w:rPr>
          <w:rFonts w:ascii="Times New Roman" w:hAnsi="Times New Roman" w:cs="Times New Roman"/>
        </w:rPr>
      </w:pPr>
      <w:r>
        <w:rPr>
          <w:rFonts w:ascii="Times New Roman" w:hAnsi="Times New Roman" w:cs="Times New Roman"/>
        </w:rPr>
        <w:t>9</w:t>
      </w:r>
      <w:r w:rsidR="00750A4D" w:rsidRPr="00750A4D">
        <w:rPr>
          <w:rFonts w:ascii="Times New Roman" w:hAnsi="Times New Roman" w:cs="Times New Roman"/>
        </w:rPr>
        <w:t>. Zamawiający nie dopuszcza możliwości składania ofert wariantowych.</w:t>
      </w:r>
    </w:p>
    <w:p w:rsidR="00260011" w:rsidRDefault="00180F88" w:rsidP="00260011">
      <w:pPr>
        <w:spacing w:line="240" w:lineRule="auto"/>
        <w:rPr>
          <w:rFonts w:ascii="Times New Roman" w:hAnsi="Times New Roman" w:cs="Times New Roman"/>
          <w:b/>
        </w:rPr>
      </w:pPr>
      <w:r w:rsidRPr="00180F88">
        <w:rPr>
          <w:rFonts w:ascii="Times New Roman" w:hAnsi="Times New Roman" w:cs="Times New Roman"/>
          <w:b/>
        </w:rPr>
        <w:t>IV. Termin wykonania zamówienia.</w:t>
      </w:r>
    </w:p>
    <w:p w:rsidR="00FD3328" w:rsidRDefault="00FB410B" w:rsidP="001777F5">
      <w:pPr>
        <w:spacing w:line="240" w:lineRule="auto"/>
        <w:rPr>
          <w:rFonts w:ascii="Times New Roman" w:hAnsi="Times New Roman" w:cs="Times New Roman"/>
        </w:rPr>
      </w:pPr>
      <w:r>
        <w:rPr>
          <w:rFonts w:ascii="Times New Roman" w:hAnsi="Times New Roman" w:cs="Times New Roman"/>
        </w:rPr>
        <w:t xml:space="preserve">1. </w:t>
      </w:r>
      <w:r w:rsidR="00FD3328" w:rsidRPr="00FD3328">
        <w:rPr>
          <w:rFonts w:ascii="Times New Roman" w:hAnsi="Times New Roman" w:cs="Times New Roman"/>
        </w:rPr>
        <w:t xml:space="preserve">Termin realizacji przedmiotu zamówienia: </w:t>
      </w:r>
    </w:p>
    <w:p w:rsidR="00FD3328" w:rsidRDefault="00FB410B" w:rsidP="001777F5">
      <w:pPr>
        <w:spacing w:line="240" w:lineRule="auto"/>
        <w:rPr>
          <w:rFonts w:ascii="Times New Roman" w:hAnsi="Times New Roman" w:cs="Times New Roman"/>
        </w:rPr>
      </w:pPr>
      <w:r>
        <w:rPr>
          <w:rFonts w:ascii="Times New Roman" w:hAnsi="Times New Roman" w:cs="Times New Roman"/>
        </w:rPr>
        <w:t>1)</w:t>
      </w:r>
      <w:r w:rsidR="009438DF">
        <w:rPr>
          <w:rFonts w:ascii="Times New Roman" w:hAnsi="Times New Roman" w:cs="Times New Roman"/>
        </w:rPr>
        <w:t xml:space="preserve"> rozpoczęcie </w:t>
      </w:r>
      <w:r w:rsidR="00FD3328" w:rsidRPr="00FD3328">
        <w:rPr>
          <w:rFonts w:ascii="Times New Roman" w:hAnsi="Times New Roman" w:cs="Times New Roman"/>
        </w:rPr>
        <w:t>r</w:t>
      </w:r>
      <w:r w:rsidR="00FD3328">
        <w:rPr>
          <w:rFonts w:ascii="Times New Roman" w:hAnsi="Times New Roman" w:cs="Times New Roman"/>
        </w:rPr>
        <w:t>obót – od dnia przekazania terenu</w:t>
      </w:r>
      <w:r w:rsidR="00FD3328" w:rsidRPr="00FD3328">
        <w:rPr>
          <w:rFonts w:ascii="Times New Roman" w:hAnsi="Times New Roman" w:cs="Times New Roman"/>
        </w:rPr>
        <w:t xml:space="preserve"> budowy</w:t>
      </w:r>
      <w:r w:rsidR="006F5B06">
        <w:rPr>
          <w:rFonts w:ascii="Times New Roman" w:hAnsi="Times New Roman" w:cs="Times New Roman"/>
        </w:rPr>
        <w:t xml:space="preserve"> (przekazanie nastą</w:t>
      </w:r>
      <w:r>
        <w:rPr>
          <w:rFonts w:ascii="Times New Roman" w:hAnsi="Times New Roman" w:cs="Times New Roman"/>
        </w:rPr>
        <w:t>pi</w:t>
      </w:r>
      <w:r w:rsidR="00FD3328" w:rsidRPr="00FD3328">
        <w:rPr>
          <w:rFonts w:ascii="Times New Roman" w:hAnsi="Times New Roman" w:cs="Times New Roman"/>
        </w:rPr>
        <w:t xml:space="preserve"> </w:t>
      </w:r>
      <w:r w:rsidR="00FD3328">
        <w:rPr>
          <w:rFonts w:ascii="Times New Roman" w:hAnsi="Times New Roman" w:cs="Times New Roman"/>
        </w:rPr>
        <w:t xml:space="preserve">w terminie 7 </w:t>
      </w:r>
      <w:r w:rsidR="00FD3328" w:rsidRPr="00F83513">
        <w:rPr>
          <w:rFonts w:ascii="Times New Roman" w:hAnsi="Times New Roman" w:cs="Times New Roman"/>
        </w:rPr>
        <w:t xml:space="preserve">dni </w:t>
      </w:r>
      <w:r w:rsidR="00FD3328">
        <w:rPr>
          <w:rFonts w:ascii="Times New Roman" w:hAnsi="Times New Roman" w:cs="Times New Roman"/>
        </w:rPr>
        <w:t xml:space="preserve">licząc </w:t>
      </w:r>
      <w:r w:rsidR="00FD3328" w:rsidRPr="00F83513">
        <w:rPr>
          <w:rFonts w:ascii="Times New Roman" w:hAnsi="Times New Roman" w:cs="Times New Roman"/>
        </w:rPr>
        <w:t xml:space="preserve">od </w:t>
      </w:r>
      <w:r w:rsidR="00FD3328">
        <w:rPr>
          <w:rFonts w:ascii="Times New Roman" w:hAnsi="Times New Roman" w:cs="Times New Roman"/>
        </w:rPr>
        <w:t xml:space="preserve">dnia </w:t>
      </w:r>
      <w:r w:rsidR="00FD3328" w:rsidRPr="00F83513">
        <w:rPr>
          <w:rFonts w:ascii="Times New Roman" w:hAnsi="Times New Roman" w:cs="Times New Roman"/>
        </w:rPr>
        <w:t>podpisania umowy</w:t>
      </w:r>
      <w:r>
        <w:rPr>
          <w:rFonts w:ascii="Times New Roman" w:hAnsi="Times New Roman" w:cs="Times New Roman"/>
        </w:rPr>
        <w:t>)</w:t>
      </w:r>
      <w:r w:rsidR="00FD3328" w:rsidRPr="00F83513">
        <w:rPr>
          <w:rFonts w:ascii="Times New Roman" w:hAnsi="Times New Roman" w:cs="Times New Roman"/>
        </w:rPr>
        <w:t xml:space="preserve">. </w:t>
      </w:r>
    </w:p>
    <w:p w:rsidR="00FD3328" w:rsidRPr="00B93969" w:rsidRDefault="00FB410B" w:rsidP="001777F5">
      <w:pPr>
        <w:spacing w:line="240" w:lineRule="auto"/>
        <w:rPr>
          <w:rFonts w:ascii="Times New Roman" w:hAnsi="Times New Roman" w:cs="Times New Roman"/>
        </w:rPr>
      </w:pPr>
      <w:r>
        <w:rPr>
          <w:rFonts w:ascii="Times New Roman" w:hAnsi="Times New Roman" w:cs="Times New Roman"/>
        </w:rPr>
        <w:t>2)</w:t>
      </w:r>
      <w:r w:rsidR="00FD3328" w:rsidRPr="00FD3328">
        <w:rPr>
          <w:rFonts w:ascii="Times New Roman" w:hAnsi="Times New Roman" w:cs="Times New Roman"/>
        </w:rPr>
        <w:t xml:space="preserve"> zakończenie </w:t>
      </w:r>
      <w:r w:rsidR="00FD3328" w:rsidRPr="00B93969">
        <w:rPr>
          <w:rFonts w:ascii="Times New Roman" w:hAnsi="Times New Roman" w:cs="Times New Roman"/>
        </w:rPr>
        <w:t xml:space="preserve">robót – najpóźniej do </w:t>
      </w:r>
      <w:r w:rsidR="00EF35FF" w:rsidRPr="00B93969">
        <w:rPr>
          <w:rFonts w:ascii="Times New Roman" w:hAnsi="Times New Roman" w:cs="Times New Roman"/>
        </w:rPr>
        <w:t>31</w:t>
      </w:r>
      <w:r w:rsidR="00FD3328" w:rsidRPr="00B93969">
        <w:rPr>
          <w:rFonts w:ascii="Times New Roman" w:hAnsi="Times New Roman" w:cs="Times New Roman"/>
        </w:rPr>
        <w:t xml:space="preserve"> </w:t>
      </w:r>
      <w:r w:rsidR="00EF35FF" w:rsidRPr="00B93969">
        <w:rPr>
          <w:rFonts w:ascii="Times New Roman" w:hAnsi="Times New Roman" w:cs="Times New Roman"/>
        </w:rPr>
        <w:t>maja 2018</w:t>
      </w:r>
      <w:r w:rsidR="00FD3328" w:rsidRPr="00B93969">
        <w:rPr>
          <w:rFonts w:ascii="Times New Roman" w:hAnsi="Times New Roman" w:cs="Times New Roman"/>
        </w:rPr>
        <w:t xml:space="preserve"> r.</w:t>
      </w:r>
    </w:p>
    <w:p w:rsidR="00FD3328" w:rsidRDefault="00FB410B" w:rsidP="001777F5">
      <w:pPr>
        <w:spacing w:line="240" w:lineRule="auto"/>
        <w:rPr>
          <w:rFonts w:ascii="Times New Roman" w:hAnsi="Times New Roman" w:cs="Times New Roman"/>
        </w:rPr>
      </w:pPr>
      <w:r>
        <w:rPr>
          <w:rFonts w:ascii="Times New Roman" w:hAnsi="Times New Roman" w:cs="Times New Roman"/>
        </w:rPr>
        <w:t xml:space="preserve">2. </w:t>
      </w:r>
      <w:r w:rsidR="00FD3328" w:rsidRPr="00FD3328">
        <w:rPr>
          <w:rFonts w:ascii="Times New Roman" w:hAnsi="Times New Roman" w:cs="Times New Roman"/>
        </w:rPr>
        <w:t>Termin zakończenia robót - termin do upływu</w:t>
      </w:r>
      <w:r w:rsidR="00FD3328">
        <w:rPr>
          <w:rFonts w:ascii="Times New Roman" w:hAnsi="Times New Roman" w:cs="Times New Roman"/>
        </w:rPr>
        <w:t>,</w:t>
      </w:r>
      <w:r w:rsidR="00FD3328" w:rsidRPr="00FD3328">
        <w:rPr>
          <w:rFonts w:ascii="Times New Roman" w:hAnsi="Times New Roman" w:cs="Times New Roman"/>
        </w:rPr>
        <w:t xml:space="preserve"> którego Wykonawca zobowiązany jest zakończyć wszystkie roboty i dokonać zgłoszenia gotowości do odbioru końcowego wraz dostarczeniem kompletnej dokumentacji powykonawczej.</w:t>
      </w:r>
    </w:p>
    <w:p w:rsidR="00A965F6" w:rsidRPr="00A965F6" w:rsidRDefault="00A965F6" w:rsidP="001777F5">
      <w:pPr>
        <w:spacing w:line="240" w:lineRule="auto"/>
        <w:rPr>
          <w:rFonts w:ascii="Times New Roman" w:hAnsi="Times New Roman" w:cs="Times New Roman"/>
          <w:b/>
        </w:rPr>
      </w:pPr>
      <w:r w:rsidRPr="00A965F6">
        <w:rPr>
          <w:rFonts w:ascii="Times New Roman" w:hAnsi="Times New Roman" w:cs="Times New Roman"/>
          <w:b/>
        </w:rPr>
        <w:t>V. Wymagania dotyczące umowy o podwykonawstwo, której przedmiotem są roboty budowlane.</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1. Zamawiający dopuszcza możliwość powierzenia Podwykonawcy lub Podwykonawcom wykonania części przedmiotu zamówienia.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2. Zamawiający nie zastrzega obowiązku osobistego wykonania kluczowych części zamówienia przez Wykonawcę.</w:t>
      </w:r>
    </w:p>
    <w:p w:rsidR="00A965F6" w:rsidRPr="0059509D"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3. Zamawiający żąda wskazania przez Wykonawcę części zamówienia (zakresu rzeczowego), których wykonanie zamierza powierzyć Podwykonawcom i podania przez Wykonawcę firm Podwykonawców  </w:t>
      </w:r>
      <w:r w:rsidRPr="0059509D">
        <w:rPr>
          <w:rFonts w:ascii="Times New Roman" w:hAnsi="Times New Roman" w:cs="Times New Roman"/>
        </w:rPr>
        <w:t xml:space="preserve">- załącznik nr 3B do oświadczenia.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4. Jeżeli zmiana albo rezygnacja z Podwykonawcy dotyczy podmiotu, na którego zasoby Wykonawca powoływał się, na zasadach określonych w art. 22a ust. 1 ustawy </w:t>
      </w:r>
      <w:proofErr w:type="spellStart"/>
      <w:r w:rsidRPr="00A965F6">
        <w:rPr>
          <w:rFonts w:ascii="Times New Roman" w:hAnsi="Times New Roman" w:cs="Times New Roman"/>
        </w:rPr>
        <w:t>Pzp</w:t>
      </w:r>
      <w:proofErr w:type="spellEnd"/>
      <w:r w:rsidRPr="00A965F6">
        <w:rPr>
          <w:rFonts w:ascii="Times New Roman" w:hAnsi="Times New Roman" w:cs="Times New Roman"/>
        </w:rPr>
        <w:t>, w celu wykazania spełnienia warunków udziału w postępowaniu, Wykonawca jest obo</w:t>
      </w:r>
      <w:r w:rsidR="00FB410B">
        <w:rPr>
          <w:rFonts w:ascii="Times New Roman" w:hAnsi="Times New Roman" w:cs="Times New Roman"/>
        </w:rPr>
        <w:t xml:space="preserve">wiązany wykazać Zamawiającemu, </w:t>
      </w:r>
      <w:r w:rsidRPr="00A965F6">
        <w:rPr>
          <w:rFonts w:ascii="Times New Roman" w:hAnsi="Times New Roman" w:cs="Times New Roman"/>
        </w:rPr>
        <w:t xml:space="preserve">iż proponowany inny Podwykonawca lub Wykonawca samodzielnie spełnia je w stopniu nie mniejszym niż Podwykonawca, na którego zasoby Wykonawca powoływał się w trakcie postępowania o udzielenie zamówienia.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5. Jeżeli powierzenie Podwykonawcy wykonania części zamówienia następuje w trakcie jego realizacji, Wykonawca na żądanie Zamawiającego przedstawia oświadczenie, o którym mowa w art. 25a ust. 1, lub oświadczenia lub dokumenty potwierdzające brak podstaw wykluczenia wobec tego Podwykonawcy.</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6. Jeżeli Zamawiający stwierdzi, że wobec danego Podwykonawcy zachodzą podstawy wykluczenia, Wykonawca obowiązany jest zastąpić tego Podwykonawcę lub zrezygnować z powierzenia wykonania części zamówienia Podwykonawcy.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7. Zapisy punktu 5 i 6 stosuje się również wobec dalszych Podwykonawców.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8. Powierzenie wykonania części zamówienia Podwy</w:t>
      </w:r>
      <w:r w:rsidR="00FB410B">
        <w:rPr>
          <w:rFonts w:ascii="Times New Roman" w:hAnsi="Times New Roman" w:cs="Times New Roman"/>
        </w:rPr>
        <w:t xml:space="preserve">konawcom nie zwalnia Wykonawcy </w:t>
      </w:r>
      <w:r w:rsidRPr="00A965F6">
        <w:rPr>
          <w:rFonts w:ascii="Times New Roman" w:hAnsi="Times New Roman" w:cs="Times New Roman"/>
        </w:rPr>
        <w:t xml:space="preserve">z odpowiedzialności za należyte wykonanie tego zamówienia.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lastRenderedPageBreak/>
        <w:t xml:space="preserve">9. Wykonawca ponosi odpowiedzialność za działania lub zaniechanie działań podwykonawców tak jak za działania własne. </w:t>
      </w:r>
    </w:p>
    <w:p w:rsidR="00A965F6" w:rsidRPr="00FB410B" w:rsidRDefault="00A965F6" w:rsidP="00A965F6">
      <w:pPr>
        <w:spacing w:line="240" w:lineRule="auto"/>
        <w:rPr>
          <w:rFonts w:ascii="Times New Roman" w:hAnsi="Times New Roman" w:cs="Times New Roman"/>
          <w:color w:val="000000" w:themeColor="text1"/>
        </w:rPr>
      </w:pPr>
      <w:r w:rsidRPr="00A965F6">
        <w:rPr>
          <w:rFonts w:ascii="Times New Roman" w:hAnsi="Times New Roman" w:cs="Times New Roman"/>
        </w:rPr>
        <w:t>10. Zasady</w:t>
      </w:r>
      <w:r w:rsidR="00FB410B">
        <w:rPr>
          <w:rFonts w:ascii="Times New Roman" w:hAnsi="Times New Roman" w:cs="Times New Roman"/>
        </w:rPr>
        <w:t>,</w:t>
      </w:r>
      <w:r w:rsidRPr="00A965F6">
        <w:rPr>
          <w:rFonts w:ascii="Times New Roman" w:hAnsi="Times New Roman" w:cs="Times New Roman"/>
        </w:rPr>
        <w:t xml:space="preserve"> na jakich Wykonawca może powierzyć wykonywanie części zamówienia </w:t>
      </w:r>
      <w:r w:rsidRPr="00FB410B">
        <w:rPr>
          <w:rFonts w:ascii="Times New Roman" w:hAnsi="Times New Roman" w:cs="Times New Roman"/>
          <w:color w:val="000000" w:themeColor="text1"/>
        </w:rPr>
        <w:t xml:space="preserve">Podwykonawcom określa wzór </w:t>
      </w:r>
      <w:r w:rsidR="00FB410B" w:rsidRPr="00FB410B">
        <w:rPr>
          <w:rFonts w:ascii="Times New Roman" w:hAnsi="Times New Roman" w:cs="Times New Roman"/>
          <w:color w:val="000000" w:themeColor="text1"/>
        </w:rPr>
        <w:t xml:space="preserve">umowy, stanowiący </w:t>
      </w:r>
      <w:r w:rsidR="00FB410B" w:rsidRPr="00B93969">
        <w:rPr>
          <w:rFonts w:ascii="Times New Roman" w:hAnsi="Times New Roman" w:cs="Times New Roman"/>
        </w:rPr>
        <w:t>załącznik nr 6</w:t>
      </w:r>
      <w:r w:rsidRPr="00B93969">
        <w:rPr>
          <w:rFonts w:ascii="Times New Roman" w:hAnsi="Times New Roman" w:cs="Times New Roman"/>
        </w:rPr>
        <w:t xml:space="preserve"> do SIWZ. </w:t>
      </w:r>
    </w:p>
    <w:p w:rsidR="00A965F6" w:rsidRPr="00056E8A" w:rsidRDefault="00A965F6" w:rsidP="00A965F6">
      <w:pPr>
        <w:spacing w:line="240" w:lineRule="auto"/>
        <w:rPr>
          <w:rFonts w:ascii="Times New Roman" w:hAnsi="Times New Roman" w:cs="Times New Roman"/>
          <w:b/>
        </w:rPr>
      </w:pPr>
      <w:r w:rsidRPr="00056E8A">
        <w:rPr>
          <w:rFonts w:ascii="Times New Roman" w:hAnsi="Times New Roman" w:cs="Times New Roman"/>
          <w:b/>
        </w:rPr>
        <w:t xml:space="preserve"> </w:t>
      </w:r>
      <w:r w:rsidR="00056E8A" w:rsidRPr="00056E8A">
        <w:rPr>
          <w:rFonts w:ascii="Times New Roman" w:hAnsi="Times New Roman" w:cs="Times New Roman"/>
          <w:b/>
        </w:rPr>
        <w:t>VI. Wymagania zatrudnienia osób na podstawie umowy o pracę.</w:t>
      </w:r>
    </w:p>
    <w:p w:rsidR="00056E8A" w:rsidRDefault="00A965F6" w:rsidP="00A965F6">
      <w:pPr>
        <w:spacing w:line="240" w:lineRule="auto"/>
        <w:rPr>
          <w:rFonts w:ascii="Times New Roman" w:hAnsi="Times New Roman" w:cs="Times New Roman"/>
        </w:rPr>
      </w:pPr>
      <w:r w:rsidRPr="00A965F6">
        <w:rPr>
          <w:rFonts w:ascii="Times New Roman" w:hAnsi="Times New Roman" w:cs="Times New Roman"/>
        </w:rPr>
        <w:t>1. Zamawiający na podstawie art. 29 ust.3a ustawy</w:t>
      </w:r>
      <w:r w:rsidR="00056E8A">
        <w:rPr>
          <w:rFonts w:ascii="Times New Roman" w:hAnsi="Times New Roman" w:cs="Times New Roman"/>
        </w:rPr>
        <w:t xml:space="preserve"> </w:t>
      </w:r>
      <w:proofErr w:type="spellStart"/>
      <w:r w:rsidR="00056E8A">
        <w:rPr>
          <w:rFonts w:ascii="Times New Roman" w:hAnsi="Times New Roman" w:cs="Times New Roman"/>
        </w:rPr>
        <w:t>Pzp</w:t>
      </w:r>
      <w:proofErr w:type="spellEnd"/>
      <w:r w:rsidR="00056E8A">
        <w:rPr>
          <w:rFonts w:ascii="Times New Roman" w:hAnsi="Times New Roman" w:cs="Times New Roman"/>
        </w:rPr>
        <w:t xml:space="preserve"> wymaga zatrudnienia przez </w:t>
      </w:r>
      <w:r w:rsidRPr="00A965F6">
        <w:rPr>
          <w:rFonts w:ascii="Times New Roman" w:hAnsi="Times New Roman" w:cs="Times New Roman"/>
        </w:rPr>
        <w:t>Wykonawcę lub Podwykonawcę na podstawie umowy o pra</w:t>
      </w:r>
      <w:r w:rsidR="00056E8A">
        <w:rPr>
          <w:rFonts w:ascii="Times New Roman" w:hAnsi="Times New Roman" w:cs="Times New Roman"/>
        </w:rPr>
        <w:t xml:space="preserve">cę osób wykonujących czynności w </w:t>
      </w:r>
      <w:r w:rsidRPr="00A965F6">
        <w:rPr>
          <w:rFonts w:ascii="Times New Roman" w:hAnsi="Times New Roman" w:cs="Times New Roman"/>
        </w:rPr>
        <w:t xml:space="preserve">zakresie realizacji zamówienia, jeżeli wykonanie tych czynności polega na wykonywaniu pracy w sposób określony w art. 22 § 1  ustawy z dnia 26 czerwca 1974 r. – Kodeks pracy (Dz. U. z 2016 r. poz. 1666). </w:t>
      </w:r>
    </w:p>
    <w:p w:rsidR="004A2648" w:rsidRPr="006F5B06" w:rsidRDefault="00A965F6" w:rsidP="00A965F6">
      <w:pPr>
        <w:spacing w:line="240" w:lineRule="auto"/>
        <w:rPr>
          <w:rFonts w:ascii="Times New Roman" w:hAnsi="Times New Roman" w:cs="Times New Roman"/>
          <w:color w:val="000000" w:themeColor="text1"/>
        </w:rPr>
      </w:pPr>
      <w:r w:rsidRPr="00A965F6">
        <w:rPr>
          <w:rFonts w:ascii="Times New Roman" w:hAnsi="Times New Roman" w:cs="Times New Roman"/>
        </w:rPr>
        <w:t xml:space="preserve"> 2. Zamawiający wymaga zatrudnienia przez Wykonawcę na podstawie umowy o pracę</w:t>
      </w:r>
      <w:r w:rsidR="00056E8A">
        <w:rPr>
          <w:rFonts w:ascii="Times New Roman" w:hAnsi="Times New Roman" w:cs="Times New Roman"/>
        </w:rPr>
        <w:t xml:space="preserve"> </w:t>
      </w:r>
      <w:r w:rsidR="00056E8A" w:rsidRPr="006F5B06">
        <w:rPr>
          <w:rFonts w:ascii="Times New Roman" w:hAnsi="Times New Roman" w:cs="Times New Roman"/>
          <w:color w:val="000000" w:themeColor="text1"/>
        </w:rPr>
        <w:t>operatorów</w:t>
      </w:r>
      <w:r w:rsidR="00E01677">
        <w:rPr>
          <w:rFonts w:ascii="Times New Roman" w:hAnsi="Times New Roman" w:cs="Times New Roman"/>
          <w:color w:val="000000" w:themeColor="text1"/>
        </w:rPr>
        <w:t xml:space="preserve"> sprzętu mechanicznego</w:t>
      </w:r>
      <w:r w:rsidR="004A2648" w:rsidRPr="006F5B06">
        <w:rPr>
          <w:rFonts w:ascii="Times New Roman" w:hAnsi="Times New Roman" w:cs="Times New Roman"/>
          <w:color w:val="000000" w:themeColor="text1"/>
        </w:rPr>
        <w:t>,</w:t>
      </w:r>
      <w:r w:rsidR="00056E8A" w:rsidRPr="006F5B06">
        <w:rPr>
          <w:rFonts w:ascii="Times New Roman" w:hAnsi="Times New Roman" w:cs="Times New Roman"/>
          <w:color w:val="000000" w:themeColor="text1"/>
        </w:rPr>
        <w:t xml:space="preserve"> kierowców</w:t>
      </w:r>
      <w:r w:rsidR="004A2648" w:rsidRPr="006F5B06">
        <w:rPr>
          <w:rFonts w:ascii="Times New Roman" w:hAnsi="Times New Roman" w:cs="Times New Roman"/>
          <w:color w:val="000000" w:themeColor="text1"/>
        </w:rPr>
        <w:t xml:space="preserve"> oraz obsługę sprzętu mechanicznego przy pomocy, którego będzie realizowany przedmiot zamówienia.</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1) Obowiązek ten dotyczy także podwykonawców, Wyk</w:t>
      </w:r>
      <w:r w:rsidR="00D3201C">
        <w:rPr>
          <w:rFonts w:ascii="Times New Roman" w:hAnsi="Times New Roman" w:cs="Times New Roman"/>
        </w:rPr>
        <w:t>onawca jest zobowiązany zawrzeć</w:t>
      </w:r>
      <w:r w:rsidRPr="00A965F6">
        <w:rPr>
          <w:rFonts w:ascii="Times New Roman" w:hAnsi="Times New Roman" w:cs="Times New Roman"/>
        </w:rPr>
        <w:t xml:space="preserve"> w każdej umowie o podwykonawstwo stosowne zapisy zobowiązujące Podwykonawców do zatrudnienia na podstawie umowy o pracę osób wykonujących wyżej wskazane czynności. </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2) Wykonawca lub Podwykonawca zatrudni wyżej wymienione osoby na okres realizacji niniejszego zamówienia. W przypadku rozwiązania stosunku pracy przed zakończeniem okresu realizacji umowy, zobowiązuje się do niezwłocznego zatrudnienia na to miejsce innej osoby, pod warunkiem spełnienia wymagań określonych w niniejszym rozdziale.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 xml:space="preserve">3. Wykonawca lub Podwykonawca jest zobowiązany do złożenia oświadczenia potwierdzającego zatrudnienie osób, o których mowa w pkt 2 na podstawie umowy o pracę. Oświadczenie to powinno zawierać w szczególności: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 xml:space="preserve">1) dokładne określenie podmiotu składającego oświadczenie,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 xml:space="preserve">2) datę złożenia oświadczenia,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3) wskazanie, że czynności wymienione przez Zamawiającego w pkt 2, wykonują osoby zatrudnione na podstawie umowy o pracę wraz ze wskazaniem liczby tych osób, rodzaju umowy o pracę i wymiaru etatu oraz podpis osoby uprawn</w:t>
      </w:r>
      <w:r w:rsidR="00C906A8" w:rsidRPr="00C42073">
        <w:rPr>
          <w:rFonts w:ascii="Times New Roman" w:hAnsi="Times New Roman" w:cs="Times New Roman"/>
          <w:color w:val="000000" w:themeColor="text1"/>
        </w:rPr>
        <w:t xml:space="preserve">ionej do złożenia oświadczenia </w:t>
      </w:r>
      <w:r w:rsidRPr="00C42073">
        <w:rPr>
          <w:rFonts w:ascii="Times New Roman" w:hAnsi="Times New Roman" w:cs="Times New Roman"/>
          <w:color w:val="000000" w:themeColor="text1"/>
        </w:rPr>
        <w:t xml:space="preserve">w imieniu Wykonawcy lub Podwykonawcy. </w:t>
      </w:r>
    </w:p>
    <w:p w:rsidR="00D3201C" w:rsidRDefault="004A710A" w:rsidP="00A965F6">
      <w:pPr>
        <w:spacing w:line="240" w:lineRule="auto"/>
        <w:rPr>
          <w:rFonts w:ascii="Times New Roman" w:hAnsi="Times New Roman" w:cs="Times New Roman"/>
        </w:rPr>
      </w:pPr>
      <w:r>
        <w:rPr>
          <w:rFonts w:ascii="Times New Roman" w:hAnsi="Times New Roman" w:cs="Times New Roman"/>
        </w:rPr>
        <w:t>4</w:t>
      </w:r>
      <w:r w:rsidR="00A965F6" w:rsidRPr="00A965F6">
        <w:rPr>
          <w:rFonts w:ascii="Times New Roman" w:hAnsi="Times New Roman" w:cs="Times New Roman"/>
        </w:rPr>
        <w:t>. Uprawnienia Zamawiającego w zakresie kontroli spełn</w:t>
      </w:r>
      <w:r>
        <w:rPr>
          <w:rFonts w:ascii="Times New Roman" w:hAnsi="Times New Roman" w:cs="Times New Roman"/>
        </w:rPr>
        <w:t xml:space="preserve">ienia przez Wykonawcę wymagań, </w:t>
      </w:r>
      <w:r w:rsidR="00A965F6" w:rsidRPr="00A965F6">
        <w:rPr>
          <w:rFonts w:ascii="Times New Roman" w:hAnsi="Times New Roman" w:cs="Times New Roman"/>
        </w:rPr>
        <w:t xml:space="preserve">o których mowa w pkt 2. </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1) W trakcie realizacji zamówienia Zamawiający uprawniony jest do wykonywania czynności kontrolnych wobec Wykonawcy odnośnie spełniania przez Wykonawcę lub Podwykonawcę wymogu zatrudnienia na podstawie umowy o pracę osób wykonujących wskazane w pkt 2 czynności. Zamawiający uprawniony jest w szczególności do: </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a) żądania oświadczeń i dokumentów w zakresie potwierdzenia spełniania ww. wymogów  i dokonywania ich oceny,</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b) żądania wyjaśnień w przypadku wątpliwości w zakresie potwierdzenia spełnienia ww. wymogów,</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c) przeprowadzania kontroli na miejscu wykonywania świadczenia.</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2) W trakcie realizacji zamówienia na każde wezwanie Zamawiającego (w przypadku pojawienia się wątpliwości, </w:t>
      </w:r>
      <w:r w:rsidR="00CB2289">
        <w:rPr>
          <w:rFonts w:ascii="Times New Roman" w:hAnsi="Times New Roman" w:cs="Times New Roman"/>
        </w:rPr>
        <w:t xml:space="preserve">czy osoby, wykonujące czynności, </w:t>
      </w:r>
      <w:r w:rsidRPr="00A965F6">
        <w:rPr>
          <w:rFonts w:ascii="Times New Roman" w:hAnsi="Times New Roman" w:cs="Times New Roman"/>
        </w:rPr>
        <w:t>o których mowa w pkt 2, zatrudnione są na umowę o pracę, co najmniej na czas realizacji zamówienia) w wyznaczonym w tym wezwaniu terminie Wykonawca przedłoży Zamawiającemu wskazane poniżej dowody:</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lastRenderedPageBreak/>
        <w:t xml:space="preserve"> a) oświadczenie Wykonawcy lub Podwykonawcy o zatrudnieniu na podstawie umowy o pracę osób wykonujących czynności, których dotyczy wezwanie Zamawiającego, zawierające  w szczególności zapisy wyszczególnione w pkt 3.  </w:t>
      </w:r>
    </w:p>
    <w:p w:rsidR="00CB2289"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b)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sidRPr="004D7A63">
        <w:rPr>
          <w:rFonts w:ascii="Times New Roman" w:hAnsi="Times New Roman" w:cs="Times New Roman"/>
          <w:u w:val="single"/>
        </w:rPr>
        <w:t>Kopia umowy/umów powinna zostać zanonimizowana w sposób zapewniający ochronę danych osobowych pracowników</w:t>
      </w:r>
      <w:r w:rsidRPr="00A965F6">
        <w:rPr>
          <w:rFonts w:ascii="Times New Roman" w:hAnsi="Times New Roman" w:cs="Times New Roman"/>
        </w:rPr>
        <w:t>, zgodnie z przepisami ust</w:t>
      </w:r>
      <w:r w:rsidR="00CB2289">
        <w:rPr>
          <w:rFonts w:ascii="Times New Roman" w:hAnsi="Times New Roman" w:cs="Times New Roman"/>
        </w:rPr>
        <w:t xml:space="preserve">awy z dnia 29 sierpnia 1997 r. </w:t>
      </w:r>
      <w:r w:rsidRPr="00A965F6">
        <w:rPr>
          <w:rFonts w:ascii="Times New Roman" w:hAnsi="Times New Roman" w:cs="Times New Roman"/>
        </w:rPr>
        <w:t xml:space="preserve">o ochronie danych osobowych. Informacje takie jak: data zawarcia umowy, rodzaj umowy  o pracę i wymiar etatu powinny być możliwe do zidentyfikowania.  </w:t>
      </w:r>
    </w:p>
    <w:p w:rsidR="00CB2289" w:rsidRDefault="00A965F6" w:rsidP="00A965F6">
      <w:pPr>
        <w:spacing w:line="240" w:lineRule="auto"/>
        <w:rPr>
          <w:rFonts w:ascii="Times New Roman" w:hAnsi="Times New Roman" w:cs="Times New Roman"/>
        </w:rPr>
      </w:pPr>
      <w:r w:rsidRPr="00A965F6">
        <w:rPr>
          <w:rFonts w:ascii="Times New Roman" w:hAnsi="Times New Roman" w:cs="Times New Roman"/>
        </w:rPr>
        <w:t>3) Niezłożenie przez Wykonawcę w wyznaczonym przez Zamawiającego terminie żądanych dowodów w celu spełnienia przez Wykonawcę lub Podwykonawcę wymogu zatrudnienia na podstawie umowy o pracę traktowane będzie</w:t>
      </w:r>
      <w:r w:rsidR="00CB2289">
        <w:rPr>
          <w:rFonts w:ascii="Times New Roman" w:hAnsi="Times New Roman" w:cs="Times New Roman"/>
        </w:rPr>
        <w:t>,</w:t>
      </w:r>
      <w:r w:rsidRPr="00A965F6">
        <w:rPr>
          <w:rFonts w:ascii="Times New Roman" w:hAnsi="Times New Roman" w:cs="Times New Roman"/>
        </w:rPr>
        <w:t xml:space="preserve"> jako niespełnienie przez Wykonawcę lub Podwykonawcę wymogu zatrudnienia na podstawie umowy o pracę osób wykonujących wskazane w punkcie 2 czynności. </w:t>
      </w:r>
    </w:p>
    <w:p w:rsidR="00CB2289" w:rsidRDefault="0070145B" w:rsidP="00A965F6">
      <w:pPr>
        <w:spacing w:line="240" w:lineRule="auto"/>
        <w:rPr>
          <w:rFonts w:ascii="Times New Roman" w:hAnsi="Times New Roman" w:cs="Times New Roman"/>
        </w:rPr>
      </w:pPr>
      <w:r>
        <w:rPr>
          <w:rFonts w:ascii="Times New Roman" w:hAnsi="Times New Roman" w:cs="Times New Roman"/>
        </w:rPr>
        <w:t>5</w:t>
      </w:r>
      <w:r w:rsidR="00A965F6" w:rsidRPr="00A965F6">
        <w:rPr>
          <w:rFonts w:ascii="Times New Roman" w:hAnsi="Times New Roman" w:cs="Times New Roman"/>
        </w:rPr>
        <w:t>. W przypadku uzasadnionych wątpliwości</w:t>
      </w:r>
      <w:r w:rsidR="00CB2289">
        <w:rPr>
          <w:rFonts w:ascii="Times New Roman" w:hAnsi="Times New Roman" w:cs="Times New Roman"/>
        </w:rPr>
        <w:t>,</w:t>
      </w:r>
      <w:r w:rsidR="00A965F6" w:rsidRPr="00A965F6">
        <w:rPr>
          <w:rFonts w:ascii="Times New Roman" w:hAnsi="Times New Roman" w:cs="Times New Roman"/>
        </w:rPr>
        <w:t xml:space="preserve"> co do przestrzegania prawa pracy przez Wykonawcę lub Podwykonawcę, Zamawiający może zwrócić się o przeprowadzenie kontroli przez Państwową Inspekcję Pracy.</w:t>
      </w:r>
    </w:p>
    <w:p w:rsidR="00180F88" w:rsidRDefault="009F0CBC" w:rsidP="00260011">
      <w:pPr>
        <w:spacing w:line="240" w:lineRule="auto"/>
        <w:rPr>
          <w:rFonts w:ascii="Times New Roman" w:hAnsi="Times New Roman" w:cs="Times New Roman"/>
          <w:b/>
        </w:rPr>
      </w:pPr>
      <w:r>
        <w:rPr>
          <w:rFonts w:ascii="Times New Roman" w:hAnsi="Times New Roman" w:cs="Times New Roman"/>
          <w:b/>
        </w:rPr>
        <w:t>V</w:t>
      </w:r>
      <w:r w:rsidR="00CB2289">
        <w:rPr>
          <w:rFonts w:ascii="Times New Roman" w:hAnsi="Times New Roman" w:cs="Times New Roman"/>
          <w:b/>
        </w:rPr>
        <w:t>II</w:t>
      </w:r>
      <w:r>
        <w:rPr>
          <w:rFonts w:ascii="Times New Roman" w:hAnsi="Times New Roman" w:cs="Times New Roman"/>
          <w:b/>
        </w:rPr>
        <w:t>. Warunki udziału w postępowaniu.</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1. O udzielenie zamówienia mogą ubiegać się Wykonawcy, którzy:</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 xml:space="preserve">1) nie podlegają wykluczeniu, </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 xml:space="preserve">2) spełniają warunki udziału w postępowaniu dotyczące:  </w:t>
      </w:r>
    </w:p>
    <w:p w:rsidR="006A2AD1" w:rsidRDefault="006A2AD1" w:rsidP="00CB2289">
      <w:pPr>
        <w:spacing w:line="240" w:lineRule="auto"/>
        <w:rPr>
          <w:rFonts w:ascii="Times New Roman" w:hAnsi="Times New Roman" w:cs="Times New Roman"/>
        </w:rPr>
      </w:pPr>
      <w:r>
        <w:rPr>
          <w:rFonts w:ascii="Times New Roman" w:hAnsi="Times New Roman" w:cs="Times New Roman"/>
        </w:rPr>
        <w:t>a)</w:t>
      </w:r>
      <w:r w:rsidR="00CB2289" w:rsidRPr="00CB2289">
        <w:rPr>
          <w:rFonts w:ascii="Times New Roman" w:hAnsi="Times New Roman" w:cs="Times New Roman"/>
        </w:rPr>
        <w:t xml:space="preserve"> kompetencji lub uprawnień do prowadzenia określonej działalności zawodowej, o ile wynika to z odrębnych przepisów.</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 xml:space="preserve">Zamawiający nie wyznacza szczegółowego warunku w tym zakresie. </w:t>
      </w:r>
    </w:p>
    <w:p w:rsidR="00CB2289" w:rsidRPr="00CB2289" w:rsidRDefault="00CB2289" w:rsidP="00CB2289">
      <w:pPr>
        <w:spacing w:line="240" w:lineRule="auto"/>
        <w:rPr>
          <w:rFonts w:ascii="Times New Roman" w:hAnsi="Times New Roman" w:cs="Times New Roman"/>
          <w:b/>
        </w:rPr>
      </w:pPr>
      <w:r w:rsidRPr="00CB2289">
        <w:rPr>
          <w:rFonts w:ascii="Times New Roman" w:hAnsi="Times New Roman" w:cs="Times New Roman"/>
          <w:b/>
        </w:rPr>
        <w:t xml:space="preserve"> </w:t>
      </w:r>
      <w:r w:rsidR="006A2AD1" w:rsidRPr="006A2AD1">
        <w:rPr>
          <w:rFonts w:ascii="Times New Roman" w:hAnsi="Times New Roman" w:cs="Times New Roman"/>
        </w:rPr>
        <w:t>b)</w:t>
      </w:r>
      <w:r w:rsidRPr="006A2AD1">
        <w:rPr>
          <w:rFonts w:ascii="Times New Roman" w:hAnsi="Times New Roman" w:cs="Times New Roman"/>
        </w:rPr>
        <w:t xml:space="preserve"> sytuacji ekonomicznej lub finansowej. </w:t>
      </w:r>
      <w:r w:rsidRPr="00CB2289">
        <w:rPr>
          <w:rFonts w:ascii="Times New Roman" w:hAnsi="Times New Roman" w:cs="Times New Roman"/>
          <w:b/>
        </w:rPr>
        <w:t xml:space="preserve"> </w:t>
      </w:r>
    </w:p>
    <w:p w:rsidR="00C57C63" w:rsidRPr="00CB2289" w:rsidRDefault="00C57C63" w:rsidP="00C57C63">
      <w:pPr>
        <w:spacing w:line="240" w:lineRule="auto"/>
        <w:rPr>
          <w:rFonts w:ascii="Times New Roman" w:hAnsi="Times New Roman" w:cs="Times New Roman"/>
        </w:rPr>
      </w:pPr>
      <w:r w:rsidRPr="00CB2289">
        <w:rPr>
          <w:rFonts w:ascii="Times New Roman" w:hAnsi="Times New Roman" w:cs="Times New Roman"/>
        </w:rPr>
        <w:t xml:space="preserve">Zamawiający nie wyznacza szczegółowego warunku w tym zakresie. </w:t>
      </w:r>
    </w:p>
    <w:p w:rsidR="009074D0" w:rsidRPr="009074D0" w:rsidRDefault="009074D0" w:rsidP="00CB2289">
      <w:pPr>
        <w:spacing w:line="240" w:lineRule="auto"/>
        <w:rPr>
          <w:rFonts w:ascii="Times New Roman" w:hAnsi="Times New Roman" w:cs="Times New Roman"/>
        </w:rPr>
      </w:pPr>
      <w:r w:rsidRPr="009074D0">
        <w:rPr>
          <w:rFonts w:ascii="Times New Roman" w:hAnsi="Times New Roman" w:cs="Times New Roman"/>
        </w:rPr>
        <w:t xml:space="preserve">c) </w:t>
      </w:r>
      <w:r w:rsidR="00CB2289" w:rsidRPr="009074D0">
        <w:rPr>
          <w:rFonts w:ascii="Times New Roman" w:hAnsi="Times New Roman" w:cs="Times New Roman"/>
        </w:rPr>
        <w:t>zdolności technicznej lub zawodowej</w:t>
      </w:r>
      <w:r>
        <w:rPr>
          <w:rFonts w:ascii="Times New Roman" w:hAnsi="Times New Roman" w:cs="Times New Roman"/>
        </w:rPr>
        <w:t>.</w:t>
      </w:r>
      <w:r w:rsidR="00CB2289" w:rsidRPr="009074D0">
        <w:rPr>
          <w:rFonts w:ascii="Times New Roman" w:hAnsi="Times New Roman" w:cs="Times New Roman"/>
        </w:rPr>
        <w:t xml:space="preserve"> </w:t>
      </w:r>
    </w:p>
    <w:p w:rsidR="009074D0" w:rsidRPr="009074D0" w:rsidRDefault="00CB2289" w:rsidP="00CB2289">
      <w:pPr>
        <w:spacing w:line="240" w:lineRule="auto"/>
        <w:rPr>
          <w:rFonts w:ascii="Times New Roman" w:hAnsi="Times New Roman" w:cs="Times New Roman"/>
        </w:rPr>
      </w:pPr>
      <w:r w:rsidRPr="009074D0">
        <w:rPr>
          <w:rFonts w:ascii="Times New Roman" w:hAnsi="Times New Roman" w:cs="Times New Roman"/>
        </w:rPr>
        <w:t xml:space="preserve">O udzielenie  zamówienia może ubiegać się Wykonawca, który: </w:t>
      </w:r>
    </w:p>
    <w:p w:rsidR="00CB2289" w:rsidRPr="0059509D" w:rsidRDefault="00CB2289" w:rsidP="00932C81">
      <w:pPr>
        <w:pStyle w:val="Akapitzlist"/>
        <w:numPr>
          <w:ilvl w:val="0"/>
          <w:numId w:val="11"/>
        </w:numPr>
        <w:spacing w:line="240" w:lineRule="auto"/>
        <w:rPr>
          <w:rFonts w:ascii="Times New Roman" w:hAnsi="Times New Roman" w:cs="Times New Roman"/>
        </w:rPr>
      </w:pPr>
      <w:r w:rsidRPr="0059509D">
        <w:rPr>
          <w:rFonts w:ascii="Times New Roman" w:hAnsi="Times New Roman" w:cs="Times New Roman"/>
        </w:rPr>
        <w:t>w okresie ostatnich pięciu lat przed upływem terminu składania ofert, a jeżeli okres prowadzenia działalności jest krótszy – w ty</w:t>
      </w:r>
      <w:r w:rsidR="00CC6AE8" w:rsidRPr="0059509D">
        <w:rPr>
          <w:rFonts w:ascii="Times New Roman" w:hAnsi="Times New Roman" w:cs="Times New Roman"/>
        </w:rPr>
        <w:t>m okresie</w:t>
      </w:r>
      <w:r w:rsidR="00384986" w:rsidRPr="0059509D">
        <w:rPr>
          <w:rFonts w:ascii="Times New Roman" w:hAnsi="Times New Roman" w:cs="Times New Roman"/>
        </w:rPr>
        <w:t xml:space="preserve"> wykonał</w:t>
      </w:r>
      <w:r w:rsidR="00CC6AE8" w:rsidRPr="0059509D">
        <w:rPr>
          <w:rFonts w:ascii="Times New Roman" w:hAnsi="Times New Roman" w:cs="Times New Roman"/>
        </w:rPr>
        <w:t>,</w:t>
      </w:r>
      <w:r w:rsidR="00384986" w:rsidRPr="0059509D">
        <w:rPr>
          <w:rFonts w:ascii="Times New Roman" w:hAnsi="Times New Roman" w:cs="Times New Roman"/>
        </w:rPr>
        <w:t xml:space="preserve"> co najmniej 1</w:t>
      </w:r>
      <w:r w:rsidR="00CC6AE8" w:rsidRPr="0059509D">
        <w:rPr>
          <w:rFonts w:ascii="Times New Roman" w:hAnsi="Times New Roman" w:cs="Times New Roman"/>
        </w:rPr>
        <w:t xml:space="preserve"> robotę budowlaną polegającą</w:t>
      </w:r>
      <w:r w:rsidR="009074D0" w:rsidRPr="0059509D">
        <w:rPr>
          <w:rFonts w:ascii="Times New Roman" w:hAnsi="Times New Roman" w:cs="Times New Roman"/>
        </w:rPr>
        <w:t xml:space="preserve"> na budowie lub</w:t>
      </w:r>
      <w:r w:rsidRPr="0059509D">
        <w:rPr>
          <w:rFonts w:ascii="Times New Roman" w:hAnsi="Times New Roman" w:cs="Times New Roman"/>
        </w:rPr>
        <w:t xml:space="preserve"> przebudowie</w:t>
      </w:r>
      <w:r w:rsidR="009074D0" w:rsidRPr="0059509D">
        <w:rPr>
          <w:rFonts w:ascii="Times New Roman" w:hAnsi="Times New Roman" w:cs="Times New Roman"/>
        </w:rPr>
        <w:t xml:space="preserve"> </w:t>
      </w:r>
      <w:r w:rsidRPr="0059509D">
        <w:rPr>
          <w:rFonts w:ascii="Times New Roman" w:hAnsi="Times New Roman" w:cs="Times New Roman"/>
        </w:rPr>
        <w:t>drogi</w:t>
      </w:r>
      <w:r w:rsidR="009074D0" w:rsidRPr="0059509D">
        <w:rPr>
          <w:rFonts w:ascii="Times New Roman" w:hAnsi="Times New Roman" w:cs="Times New Roman"/>
        </w:rPr>
        <w:t xml:space="preserve"> o </w:t>
      </w:r>
      <w:r w:rsidR="00CC6AE8" w:rsidRPr="0059509D">
        <w:rPr>
          <w:rFonts w:ascii="Times New Roman" w:hAnsi="Times New Roman" w:cs="Times New Roman"/>
        </w:rPr>
        <w:t xml:space="preserve">długość przebudowywanej drogi </w:t>
      </w:r>
      <w:r w:rsidR="00CF35FF" w:rsidRPr="0059509D">
        <w:rPr>
          <w:rFonts w:ascii="Times New Roman" w:hAnsi="Times New Roman" w:cs="Times New Roman"/>
        </w:rPr>
        <w:t>minimum 10</w:t>
      </w:r>
      <w:r w:rsidR="00CC6AE8" w:rsidRPr="0059509D">
        <w:rPr>
          <w:rFonts w:ascii="Times New Roman" w:hAnsi="Times New Roman" w:cs="Times New Roman"/>
        </w:rPr>
        <w:t xml:space="preserve">00 </w:t>
      </w:r>
      <w:r w:rsidR="00CF35FF" w:rsidRPr="0059509D">
        <w:rPr>
          <w:rFonts w:ascii="Times New Roman" w:hAnsi="Times New Roman" w:cs="Times New Roman"/>
        </w:rPr>
        <w:t>m oraz wartość robót minimum 1 0</w:t>
      </w:r>
      <w:r w:rsidR="004569C7" w:rsidRPr="0059509D">
        <w:rPr>
          <w:rFonts w:ascii="Times New Roman" w:hAnsi="Times New Roman" w:cs="Times New Roman"/>
        </w:rPr>
        <w:t>00</w:t>
      </w:r>
      <w:r w:rsidR="00CC6AE8" w:rsidRPr="0059509D">
        <w:rPr>
          <w:rFonts w:ascii="Times New Roman" w:hAnsi="Times New Roman" w:cs="Times New Roman"/>
        </w:rPr>
        <w:t xml:space="preserve"> tys. PLN, </w:t>
      </w:r>
      <w:r w:rsidRPr="0059509D">
        <w:rPr>
          <w:rFonts w:ascii="Times New Roman" w:hAnsi="Times New Roman" w:cs="Times New Roman"/>
        </w:rPr>
        <w:t>wraz z załączeniem dowodów określających czy roboty te zostały wykonane w sposób należyty oraz wskazujących czy zostały wykonane zgodni</w:t>
      </w:r>
      <w:r w:rsidR="009074D0" w:rsidRPr="0059509D">
        <w:rPr>
          <w:rFonts w:ascii="Times New Roman" w:hAnsi="Times New Roman" w:cs="Times New Roman"/>
        </w:rPr>
        <w:t xml:space="preserve">e z zasadami sztuki budowlanej </w:t>
      </w:r>
      <w:r w:rsidRPr="0059509D">
        <w:rPr>
          <w:rFonts w:ascii="Times New Roman" w:hAnsi="Times New Roman" w:cs="Times New Roman"/>
        </w:rPr>
        <w:t xml:space="preserve">i prawidłowo ukończone. </w:t>
      </w:r>
    </w:p>
    <w:p w:rsidR="00CB2289" w:rsidRDefault="00CB2289" w:rsidP="00932C81">
      <w:pPr>
        <w:pStyle w:val="Akapitzlist"/>
        <w:numPr>
          <w:ilvl w:val="0"/>
          <w:numId w:val="11"/>
        </w:numPr>
        <w:spacing w:line="240" w:lineRule="auto"/>
        <w:rPr>
          <w:rFonts w:ascii="Times New Roman" w:hAnsi="Times New Roman" w:cs="Times New Roman"/>
        </w:rPr>
      </w:pPr>
      <w:r w:rsidRPr="00932C81">
        <w:rPr>
          <w:rFonts w:ascii="Times New Roman" w:hAnsi="Times New Roman" w:cs="Times New Roman"/>
        </w:rPr>
        <w:t xml:space="preserve">dysponuje/będzie dysponować co najmniej: - do pełnienia funkcji kierownika budowy – osobą posiadającą aktualne uprawnienia budowlane do kierowania robotami w specjalności drogowej lub odpowiadające im ważne uprawnienia budowlane, które zostały wydane na podstawie wcześniej obowiązujących przepisów. </w:t>
      </w:r>
    </w:p>
    <w:p w:rsidR="00387814" w:rsidRPr="00B56A6A" w:rsidRDefault="00387814" w:rsidP="00387814">
      <w:pPr>
        <w:numPr>
          <w:ilvl w:val="0"/>
          <w:numId w:val="11"/>
        </w:numPr>
        <w:suppressAutoHyphens/>
        <w:spacing w:after="0" w:line="240" w:lineRule="auto"/>
        <w:rPr>
          <w:rFonts w:ascii="Times New Roman" w:hAnsi="Times New Roman" w:cs="Times New Roman"/>
        </w:rPr>
      </w:pPr>
      <w:r w:rsidRPr="00B56A6A">
        <w:rPr>
          <w:rFonts w:ascii="Times New Roman" w:hAnsi="Times New Roman" w:cs="Times New Roman"/>
        </w:rPr>
        <w:t xml:space="preserve">Zamawiający na podstawie art. 29 ust.3a ustawy </w:t>
      </w:r>
      <w:proofErr w:type="spellStart"/>
      <w:r w:rsidRPr="00B56A6A">
        <w:rPr>
          <w:rFonts w:ascii="Times New Roman" w:hAnsi="Times New Roman" w:cs="Times New Roman"/>
        </w:rPr>
        <w:t>Pzp</w:t>
      </w:r>
      <w:proofErr w:type="spellEnd"/>
      <w:r w:rsidRPr="00B56A6A">
        <w:rPr>
          <w:rFonts w:ascii="Times New Roman" w:hAnsi="Times New Roman" w:cs="Times New Roman"/>
        </w:rPr>
        <w:t xml:space="preserve"> wymaga zatrudnienia przez Wykonawcę lub Podwykonawcę na podstawie umowy o pracę osób wykonujących czynności w zakresie realizacji zamówienia, jeżeli wykonanie tych czynności polega na wykonywaniu pracy w sposób określony w art. 22 § 1  ustawy z dnia 26 czerwca 1974 r. – Kodeks pracy (Dz. U. z </w:t>
      </w:r>
      <w:r w:rsidRPr="00B56A6A">
        <w:rPr>
          <w:rFonts w:ascii="Times New Roman" w:hAnsi="Times New Roman" w:cs="Times New Roman"/>
        </w:rPr>
        <w:lastRenderedPageBreak/>
        <w:t xml:space="preserve">2016 r. poz. 1666). W zakresie tym Zamawiający wymaga zatrudnienia przez Wykonawcę na podstawie umowy o pracę </w:t>
      </w:r>
      <w:r w:rsidRPr="00B56A6A">
        <w:rPr>
          <w:rFonts w:ascii="Times New Roman" w:hAnsi="Times New Roman" w:cs="Times New Roman"/>
          <w:color w:val="000000"/>
        </w:rPr>
        <w:t>operatorów sprzętu mechanicznego, kierowców oraz obsługę sprzętu mechanicznego przy pomocy, którego będzie realizowany przedmiot zamówienia.</w:t>
      </w:r>
    </w:p>
    <w:p w:rsidR="00387814" w:rsidRPr="00932C81" w:rsidRDefault="00387814" w:rsidP="00387814">
      <w:pPr>
        <w:pStyle w:val="Akapitzlist"/>
        <w:spacing w:line="240" w:lineRule="auto"/>
        <w:rPr>
          <w:rFonts w:ascii="Times New Roman" w:hAnsi="Times New Roman" w:cs="Times New Roman"/>
        </w:rPr>
      </w:pPr>
    </w:p>
    <w:p w:rsidR="0033091D" w:rsidRPr="00CC6AE8" w:rsidRDefault="00CB2289" w:rsidP="00CB2289">
      <w:pPr>
        <w:spacing w:line="240" w:lineRule="auto"/>
        <w:rPr>
          <w:rFonts w:ascii="Times New Roman" w:hAnsi="Times New Roman" w:cs="Times New Roman"/>
          <w:color w:val="000000" w:themeColor="text1"/>
        </w:rPr>
      </w:pPr>
      <w:r w:rsidRPr="00CC6AE8">
        <w:rPr>
          <w:rFonts w:ascii="Times New Roman" w:hAnsi="Times New Roman" w:cs="Times New Roman"/>
          <w:color w:val="000000" w:themeColor="text1"/>
        </w:rPr>
        <w:t xml:space="preserve">2. 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33091D" w:rsidRPr="006E3B25" w:rsidRDefault="00CB2289" w:rsidP="00CB2289">
      <w:pPr>
        <w:spacing w:line="240" w:lineRule="auto"/>
        <w:rPr>
          <w:rFonts w:ascii="Times New Roman" w:hAnsi="Times New Roman" w:cs="Times New Roman"/>
          <w:color w:val="FF0000"/>
        </w:rPr>
      </w:pPr>
      <w:r w:rsidRPr="003D30A1">
        <w:rPr>
          <w:rFonts w:ascii="Times New Roman" w:hAnsi="Times New Roman" w:cs="Times New Roman"/>
        </w:rPr>
        <w:t xml:space="preserve">3. Wykonawcy mogą wspólnie ubiegać się o udzielenie zamówienia. Przepisy dotyczące Wykonawcy stosuje się odpowiednio do Wykonawców wspólnie ubiegających się o zamówienie. W przypadku </w:t>
      </w:r>
      <w:r w:rsidRPr="00AF72CC">
        <w:rPr>
          <w:rFonts w:ascii="Times New Roman" w:hAnsi="Times New Roman" w:cs="Times New Roman"/>
        </w:rPr>
        <w:t>Wykonawców wspólnie ubiegających się o udzielenie zamówienia warunki, o który</w:t>
      </w:r>
      <w:r w:rsidR="00AF72CC" w:rsidRPr="00AF72CC">
        <w:rPr>
          <w:rFonts w:ascii="Times New Roman" w:hAnsi="Times New Roman" w:cs="Times New Roman"/>
        </w:rPr>
        <w:t>ch mowa w pkt. 1</w:t>
      </w:r>
      <w:r w:rsidRPr="00AF72CC">
        <w:rPr>
          <w:rFonts w:ascii="Times New Roman" w:hAnsi="Times New Roman" w:cs="Times New Roman"/>
        </w:rPr>
        <w:t xml:space="preserve">  powinien spełniać, co najmniej jeden z tych Wykonawców  albo ci wszyscy Wykonawcy wspólnie. </w:t>
      </w:r>
    </w:p>
    <w:p w:rsidR="0033091D"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4. Wykonawcy wspólnie ubiegający się o udzielenie zamówienia publicznego ustanawiają Pełnomocnika do reprezentowania ich w niniejszym postępowaniu lub do reprezentowania ich w postępowaniu i zawarcia umowy w sprawie zamówienia publicznego. </w:t>
      </w:r>
    </w:p>
    <w:p w:rsidR="0033091D"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5. Ocena spełniania warunków udziału w postępowaniu, określonych w pkt 1 dokonana zostanie zgodnie z formułą „spełnia – nie spełnia” w oparciu o informacje zawarte w oświadczeniach i dokumentach wyszczególnionych w rozdziale IX niniejszej SIWZ. Z treści oświadczeń, dokumentów musi jednoznacznie wynikać, iż ww. warunki Wykonawca spełnił. </w:t>
      </w:r>
    </w:p>
    <w:p w:rsidR="0033091D"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6. Wykonawca może w celu potwierdzenia spełniania warunków udziału w postępowaniu, o których mow</w:t>
      </w:r>
      <w:r w:rsidR="00AF72CC">
        <w:rPr>
          <w:rFonts w:ascii="Times New Roman" w:hAnsi="Times New Roman" w:cs="Times New Roman"/>
        </w:rPr>
        <w:t>a w punkcie 1</w:t>
      </w:r>
      <w:r w:rsidRPr="003D30A1">
        <w:rPr>
          <w:rFonts w:ascii="Times New Roman" w:hAnsi="Times New Roman" w:cs="Times New Roman"/>
        </w:rPr>
        <w:t xml:space="preserve"> niniejszego rozdziału, polegać na zdolnościach technicznych lub zawodowych innych podmiotów, niezależnie od charakteru prawnego łączących go z nim stosunków prawnych. </w:t>
      </w:r>
    </w:p>
    <w:p w:rsidR="003D30A1"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7. Zamawiający jednocześnie informuje, iż: </w:t>
      </w:r>
    </w:p>
    <w:p w:rsidR="003D30A1" w:rsidRPr="0059509D"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r w:rsidRPr="0059509D">
        <w:rPr>
          <w:rFonts w:ascii="Times New Roman" w:hAnsi="Times New Roman" w:cs="Times New Roman"/>
        </w:rPr>
        <w:t xml:space="preserve">(załącznik nr 3A do oświadczenia). </w:t>
      </w:r>
    </w:p>
    <w:p w:rsidR="00C251B3" w:rsidRDefault="00CB2289" w:rsidP="00CB2289">
      <w:pPr>
        <w:spacing w:line="240" w:lineRule="auto"/>
        <w:rPr>
          <w:rFonts w:ascii="Times New Roman" w:hAnsi="Times New Roman" w:cs="Times New Roman"/>
          <w:color w:val="FF0000"/>
        </w:rPr>
      </w:pPr>
      <w:r w:rsidRPr="003D30A1">
        <w:rPr>
          <w:rFonts w:ascii="Times New Roman" w:hAnsi="Times New Roman" w:cs="Times New Roman"/>
        </w:rPr>
        <w:t>2) 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13-23 i ust</w:t>
      </w:r>
      <w:r w:rsidRPr="00AF72CC">
        <w:rPr>
          <w:rFonts w:ascii="Times New Roman" w:hAnsi="Times New Roman" w:cs="Times New Roman"/>
        </w:rPr>
        <w:t xml:space="preserve">. </w:t>
      </w:r>
      <w:r w:rsidR="00AF72CC" w:rsidRPr="00AF72CC">
        <w:rPr>
          <w:rFonts w:ascii="Times New Roman" w:hAnsi="Times New Roman" w:cs="Times New Roman"/>
        </w:rPr>
        <w:t>5</w:t>
      </w:r>
      <w:r w:rsidRPr="00AF72CC">
        <w:rPr>
          <w:rFonts w:ascii="Times New Roman" w:hAnsi="Times New Roman" w:cs="Times New Roman"/>
        </w:rPr>
        <w:t xml:space="preserve">. </w:t>
      </w:r>
    </w:p>
    <w:p w:rsidR="0033091D" w:rsidRPr="00C251B3" w:rsidRDefault="00CB2289" w:rsidP="00CB2289">
      <w:pPr>
        <w:spacing w:line="240" w:lineRule="auto"/>
        <w:rPr>
          <w:rFonts w:ascii="Times New Roman" w:hAnsi="Times New Roman" w:cs="Times New Roman"/>
        </w:rPr>
      </w:pPr>
      <w:r w:rsidRPr="00C251B3">
        <w:rPr>
          <w:rFonts w:ascii="Times New Roman" w:hAnsi="Times New Roman" w:cs="Times New Roman"/>
        </w:rPr>
        <w:t xml:space="preserve">3) 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3C31F0" w:rsidRPr="00D710E7" w:rsidRDefault="003C31F0" w:rsidP="003C31F0">
      <w:pPr>
        <w:spacing w:line="240" w:lineRule="auto"/>
        <w:rPr>
          <w:rFonts w:ascii="Times New Roman" w:hAnsi="Times New Roman" w:cs="Times New Roman"/>
          <w:b/>
        </w:rPr>
      </w:pPr>
      <w:r w:rsidRPr="00D710E7">
        <w:rPr>
          <w:rFonts w:ascii="Times New Roman" w:hAnsi="Times New Roman" w:cs="Times New Roman"/>
          <w:b/>
        </w:rPr>
        <w:t>VIII. Podstawa wykluczenia.</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1. Zamawiający wyk</w:t>
      </w:r>
      <w:r w:rsidR="001A5AEE">
        <w:rPr>
          <w:rFonts w:ascii="Times New Roman" w:hAnsi="Times New Roman" w:cs="Times New Roman"/>
        </w:rPr>
        <w:t>luczy z postępowania Wykonawców</w:t>
      </w:r>
      <w:r w:rsidRPr="003C31F0">
        <w:rPr>
          <w:rFonts w:ascii="Times New Roman" w:hAnsi="Times New Roman" w:cs="Times New Roman"/>
        </w:rPr>
        <w:t xml:space="preserve"> w stosunku do których</w:t>
      </w:r>
      <w:r w:rsidR="001A5AEE">
        <w:rPr>
          <w:rFonts w:ascii="Times New Roman" w:hAnsi="Times New Roman" w:cs="Times New Roman"/>
        </w:rPr>
        <w:t>,</w:t>
      </w:r>
      <w:r w:rsidRPr="003C31F0">
        <w:rPr>
          <w:rFonts w:ascii="Times New Roman" w:hAnsi="Times New Roman" w:cs="Times New Roman"/>
        </w:rPr>
        <w:t xml:space="preserve"> zaistnieją przesłanki wykluczenia wynikające z: </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 xml:space="preserve">1) art. 24 ust. 1 pkt 12-23 ustawy </w:t>
      </w:r>
      <w:proofErr w:type="spellStart"/>
      <w:r w:rsidRPr="003C31F0">
        <w:rPr>
          <w:rFonts w:ascii="Times New Roman" w:hAnsi="Times New Roman" w:cs="Times New Roman"/>
        </w:rPr>
        <w:t>Pzp</w:t>
      </w:r>
      <w:proofErr w:type="spellEnd"/>
      <w:r w:rsidRPr="003C31F0">
        <w:rPr>
          <w:rFonts w:ascii="Times New Roman" w:hAnsi="Times New Roman" w:cs="Times New Roman"/>
        </w:rPr>
        <w:t xml:space="preserve">  </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 xml:space="preserve">2) oraz dodatkowo z </w:t>
      </w:r>
      <w:r w:rsidR="008E6195">
        <w:rPr>
          <w:rFonts w:ascii="Times New Roman" w:hAnsi="Times New Roman" w:cs="Times New Roman"/>
        </w:rPr>
        <w:t xml:space="preserve">art. 24 </w:t>
      </w:r>
      <w:r w:rsidRPr="003C31F0">
        <w:rPr>
          <w:rFonts w:ascii="Times New Roman" w:hAnsi="Times New Roman" w:cs="Times New Roman"/>
        </w:rPr>
        <w:t xml:space="preserve">ust. 5 pkt 1, 2 i 8 ustawy w zakresie Wykonawcy: </w:t>
      </w:r>
    </w:p>
    <w:p w:rsidR="003C31F0" w:rsidRPr="003C31F0" w:rsidRDefault="00D710E7" w:rsidP="003C31F0">
      <w:pPr>
        <w:spacing w:line="240" w:lineRule="auto"/>
        <w:rPr>
          <w:rFonts w:ascii="Times New Roman" w:hAnsi="Times New Roman" w:cs="Times New Roman"/>
        </w:rPr>
      </w:pPr>
      <w:r>
        <w:rPr>
          <w:rFonts w:ascii="Times New Roman" w:hAnsi="Times New Roman" w:cs="Times New Roman"/>
        </w:rPr>
        <w:t>„</w:t>
      </w:r>
      <w:r w:rsidR="003C31F0" w:rsidRPr="003C31F0">
        <w:rPr>
          <w:rFonts w:ascii="Times New Roman" w:hAnsi="Times New Roman" w:cs="Times New Roman"/>
        </w:rPr>
        <w:t>1) w stosunku do którego otwarto likwidację, w za</w:t>
      </w:r>
      <w:r>
        <w:rPr>
          <w:rFonts w:ascii="Times New Roman" w:hAnsi="Times New Roman" w:cs="Times New Roman"/>
        </w:rPr>
        <w:t xml:space="preserve">twierdzonym przez sąd układzie </w:t>
      </w:r>
      <w:r w:rsidR="003C31F0" w:rsidRPr="003C31F0">
        <w:rPr>
          <w:rFonts w:ascii="Times New Roman" w:hAnsi="Times New Roman" w:cs="Times New Roman"/>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003C31F0" w:rsidRPr="003C31F0">
        <w:rPr>
          <w:rFonts w:ascii="Times New Roman" w:hAnsi="Times New Roman" w:cs="Times New Roman"/>
        </w:rPr>
        <w:t>późn</w:t>
      </w:r>
      <w:proofErr w:type="spellEnd"/>
      <w:r w:rsidR="003C31F0" w:rsidRPr="003C31F0">
        <w:rPr>
          <w:rFonts w:ascii="Times New Roman" w:hAnsi="Times New Roman" w:cs="Times New Roman"/>
        </w:rPr>
        <w:t xml:space="preserve">. zm.) lub którego upadłość ogłoszono, z wyjątkiem </w:t>
      </w:r>
      <w:r w:rsidR="003C31F0" w:rsidRPr="003C31F0">
        <w:rPr>
          <w:rFonts w:ascii="Times New Roman" w:hAnsi="Times New Roman" w:cs="Times New Roman"/>
        </w:rPr>
        <w:lastRenderedPageBreak/>
        <w:t xml:space="preserve">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3C31F0" w:rsidRPr="003C31F0">
        <w:rPr>
          <w:rFonts w:ascii="Times New Roman" w:hAnsi="Times New Roman" w:cs="Times New Roman"/>
        </w:rPr>
        <w:t>późn</w:t>
      </w:r>
      <w:proofErr w:type="spellEnd"/>
      <w:r w:rsidR="003C31F0" w:rsidRPr="003C31F0">
        <w:rPr>
          <w:rFonts w:ascii="Times New Roman" w:hAnsi="Times New Roman" w:cs="Times New Roman"/>
        </w:rPr>
        <w:t xml:space="preserve">. zm.); </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 xml:space="preserve"> 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w:t>
      </w:r>
    </w:p>
    <w:p w:rsidR="003C31F0" w:rsidRDefault="00D710E7" w:rsidP="003C31F0">
      <w:pPr>
        <w:spacing w:line="240" w:lineRule="auto"/>
        <w:rPr>
          <w:rFonts w:ascii="Times New Roman" w:hAnsi="Times New Roman" w:cs="Times New Roman"/>
        </w:rPr>
      </w:pPr>
      <w:r>
        <w:rPr>
          <w:rFonts w:ascii="Times New Roman" w:hAnsi="Times New Roman" w:cs="Times New Roman"/>
        </w:rPr>
        <w:t>8</w:t>
      </w:r>
      <w:r w:rsidR="003C31F0" w:rsidRPr="003C31F0">
        <w:rPr>
          <w:rFonts w:ascii="Times New Roman" w:hAnsi="Times New Roman" w:cs="Times New Roman"/>
        </w:rPr>
        <w:t>)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rsidR="00D710E7" w:rsidRPr="00D710E7" w:rsidRDefault="00D710E7" w:rsidP="003C31F0">
      <w:pPr>
        <w:spacing w:line="240" w:lineRule="auto"/>
        <w:rPr>
          <w:rFonts w:ascii="Times New Roman" w:hAnsi="Times New Roman" w:cs="Times New Roman"/>
          <w:b/>
        </w:rPr>
      </w:pPr>
      <w:r w:rsidRPr="00D710E7">
        <w:rPr>
          <w:rFonts w:ascii="Times New Roman" w:hAnsi="Times New Roman" w:cs="Times New Roman"/>
          <w:b/>
        </w:rPr>
        <w:t>IX. Wykaz oświadczeń i dokumentów, potwierdzających spełnienie warunków udziału w postępowaniu oraz brak podstaw wykluczenia.</w:t>
      </w:r>
    </w:p>
    <w:p w:rsid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1. Ocena wstępna wszystkich Wykonawców. </w:t>
      </w:r>
    </w:p>
    <w:p w:rsidR="0009565C" w:rsidRPr="008E6195" w:rsidRDefault="00D710E7" w:rsidP="00D710E7">
      <w:pPr>
        <w:spacing w:line="240" w:lineRule="auto"/>
        <w:rPr>
          <w:rFonts w:ascii="Times New Roman" w:hAnsi="Times New Roman" w:cs="Times New Roman"/>
          <w:color w:val="FF0000"/>
        </w:rPr>
      </w:pPr>
      <w:r w:rsidRPr="00D710E7">
        <w:rPr>
          <w:rFonts w:ascii="Times New Roman" w:hAnsi="Times New Roman" w:cs="Times New Roman"/>
        </w:rPr>
        <w:t xml:space="preserve">1) Na potrzeby wstępnego potwierdzenia spełniania opisanych warunków udziału w postępowaniu oraz wykazania braku podstaw do wykluczenia z postępowania o udzielenie zamówienia na podstawie art. 24 ust.1 oraz ust. 5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Wykonawca jest zobowiązany złożyć aktualne na dzień składania ofert oświadczenie o niepodleganiu wykluczeniu z </w:t>
      </w:r>
      <w:r w:rsidRPr="0059509D">
        <w:rPr>
          <w:rFonts w:ascii="Times New Roman" w:hAnsi="Times New Roman" w:cs="Times New Roman"/>
        </w:rPr>
        <w:t>postępowania (wzór oświadczenia stan</w:t>
      </w:r>
      <w:r w:rsidR="00755D48" w:rsidRPr="0059509D">
        <w:rPr>
          <w:rFonts w:ascii="Times New Roman" w:hAnsi="Times New Roman" w:cs="Times New Roman"/>
        </w:rPr>
        <w:t>owi załącznik nr 2 do</w:t>
      </w:r>
      <w:r w:rsidRPr="0059509D">
        <w:rPr>
          <w:rFonts w:ascii="Times New Roman" w:hAnsi="Times New Roman" w:cs="Times New Roman"/>
        </w:rPr>
        <w:t xml:space="preserve"> SIWZ oraz oświadczenie o spełnianiu warunków udziału w postępowaniu (wzór oświadczenia stanowi załącznik nr 3 i 3A, 3B do niniejszej SIWZ)</w:t>
      </w:r>
      <w:r w:rsidR="00170833" w:rsidRPr="0059509D">
        <w:rPr>
          <w:rFonts w:ascii="Times New Roman" w:hAnsi="Times New Roman" w:cs="Times New Roman"/>
        </w:rPr>
        <w:t xml:space="preserve"> </w:t>
      </w:r>
    </w:p>
    <w:p w:rsidR="00D710E7" w:rsidRDefault="00170833" w:rsidP="00D710E7">
      <w:pPr>
        <w:spacing w:line="240" w:lineRule="auto"/>
        <w:rPr>
          <w:rFonts w:ascii="Times New Roman" w:hAnsi="Times New Roman" w:cs="Times New Roman"/>
        </w:rPr>
      </w:pPr>
      <w:r>
        <w:rPr>
          <w:rFonts w:ascii="Times New Roman" w:hAnsi="Times New Roman" w:cs="Times New Roman"/>
        </w:rPr>
        <w:t>2</w:t>
      </w:r>
      <w:r w:rsidR="00D710E7" w:rsidRPr="00D710E7">
        <w:rPr>
          <w:rFonts w:ascii="Times New Roman" w:hAnsi="Times New Roman" w:cs="Times New Roman"/>
        </w:rPr>
        <w:t xml:space="preserve">) W przypadku wspólnego ubiegania się o zamówienie przez Wykonawców: </w:t>
      </w:r>
    </w:p>
    <w:p w:rsid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a) oświadczenie o niepodleganiu wykluczeniu z postępowania, o którym mowa w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w formie oryginału, składa każdy z Wykonawców wspólnie ubiegających się o zamówienie. Oświadczenie ma potwierdzać brak podstaw wykluczenia w zakresie, w którym każdy  z Wykonawców wykazuje brak podstaw wykluczenia,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b) oświadczenie o spełnianiu warunków udziału w postępowaniu, o którym mowa w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w formie oryginału, składa każdy z Wykonawców wspólnie ubiegających się o zamówienie lub oświadczenie mogą oni złożyć także wspólnie na jednym dokumencie (oświadczenie podpisane przez Pełnomocnika lub przez każdego z ww. Wykonawców).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3) Jeżeli Wykonawca wskazując spełnienie warunków, o których mowa w art. 22 ust. 1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polega na zdolnościach lub sytuacji innych podmiotów, na zasadach określonych w art. 22a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Zmawiający, w celu oceny, czy Wykonawca będzie dysponował niezbędnymi zasobami tych podmiotów, w stopniu  umożliwiającym należyte wykonanie zamówienia publicznego oraz oceny, czy stosunek łączący Wykonawcę z tymi podmiotami gwarantuje rzeczywisty dostęp do ich zasobów, żąda dokumentów, które określają w szczególności: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a) zakres dostępnych Wykonawcy zasobów innego podmiotu,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b) sposób wykorzystania zasobów innego podmiotu, przez Wykonawcę, przy wykonywaniu zamówienia publicznego,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c) zakres i okres udziału innego podmiotu przy wykonywaniu zamówienia publicznego,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d) czy podmiot, na zdolnościach którego Wykonawca polega w odniesieniu do warunków udziału w postępowaniu dotyczących kwalifikacji zawodowych lub doświadczenia, zrealizuje roboty budowlane, których wskazane zdolności dotyczą. </w:t>
      </w:r>
    </w:p>
    <w:p w:rsidR="00FB3808" w:rsidRPr="0059509D" w:rsidRDefault="00D710E7" w:rsidP="00D710E7">
      <w:pPr>
        <w:spacing w:line="240" w:lineRule="auto"/>
        <w:rPr>
          <w:rFonts w:ascii="Times New Roman" w:hAnsi="Times New Roman" w:cs="Times New Roman"/>
        </w:rPr>
      </w:pPr>
      <w:r w:rsidRPr="00D710E7">
        <w:rPr>
          <w:rFonts w:ascii="Times New Roman" w:hAnsi="Times New Roman" w:cs="Times New Roman"/>
        </w:rPr>
        <w:lastRenderedPageBreak/>
        <w:t xml:space="preserve">4) Dokumentem, o którym mowa w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3) jest w szczególności zobowiązanie podmiotu trzeciego do oddania Wykonawcy do dyspozycji niezbędnych zasobów na potrzeby realizacji zamówienia. Zobowiązanie podpisane przez osobę upoważnioną zgodnie z zasadami reprezentacji podmiotu udostępniającego dany zasób należy złożyć w oryginale – </w:t>
      </w:r>
      <w:r w:rsidRPr="0059509D">
        <w:rPr>
          <w:rFonts w:ascii="Times New Roman" w:hAnsi="Times New Roman" w:cs="Times New Roman"/>
        </w:rPr>
        <w:t>wzór załącznik nr 3A do SIWZ.</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5) 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oświadczeniach, o którym mowa w pkt 1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6) Wykonawca, który zamierza powierzyć wykonanie części zamówienia Podwykonawcom, w celu wykazania braku istnienia wobec nich podstaw wykluczenia z udziału w postępowaniu zamieszcza informacje o Podwykonawcach w oświadczeniach, o którym mowa w pkt 1 ppkt1).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2. Dokumenty wymagane po zamieszczeniu przez Zamawiającego na stronie internetowej informacji, o której mowa w art. 86 ust. 5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t>
      </w:r>
    </w:p>
    <w:p w:rsidR="00FB3808" w:rsidRPr="00503AC6" w:rsidRDefault="00D710E7" w:rsidP="00D710E7">
      <w:pPr>
        <w:spacing w:line="240" w:lineRule="auto"/>
        <w:rPr>
          <w:rFonts w:ascii="Times New Roman" w:hAnsi="Times New Roman" w:cs="Times New Roman"/>
          <w:color w:val="FF0000"/>
        </w:rPr>
      </w:pPr>
      <w:r w:rsidRPr="00D710E7">
        <w:rPr>
          <w:rFonts w:ascii="Times New Roman" w:hAnsi="Times New Roman" w:cs="Times New Roman"/>
        </w:rPr>
        <w:t xml:space="preserve">1) Wykonawca w terminie 3 dni od dnia zamieszczenia na stronie internetowej Zamawiającego informacji, o której mowa w art. 86 ust. 5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(informacja z otwarcia ofert), przekaże Zamawiającemu oświadczenie o przynależności lub braku przynależności do tej samej grupy kapitałowej, o której mowa w art. 24 ust. 1 pkt 23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t>
      </w:r>
      <w:r w:rsidRPr="0059509D">
        <w:rPr>
          <w:rFonts w:ascii="Times New Roman" w:hAnsi="Times New Roman" w:cs="Times New Roman"/>
        </w:rPr>
        <w:t xml:space="preserve">(wzór - załącznik nr 4 do SIWZ).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2) Wraz ze złożeniem oświadczenia, w przypadku przynależności do tej samej grupy kapitałowej Wykonawca może złożyć dokumenty bądź informacje potwierdzające, że powiązania z innym Wykonawcą nie prowadzą do zakłócenia konkurencji w postępowaniu.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3) W przypadku, gdy w postępowaniu zostanie złożona tylko jedna oferta Wykonawca nie ma obowiązku złożenia ww. oświadczenia, zgodnie z pytaniami i odpowiedziami dotyczącymi przepisów nowelizacji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z dnia 22 czerwca 2016 r. zamieszczonymi na stronie Urzędu Zamówień Publicznych.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4) W przypadku składania oferty wspólnej ww. dokument składa każdy z Wykonawców składających ofertę wspólną.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3. Potwierdzenie spełnienia warunków udziału w postępowaniu oraz brak podstaw wykluczenia Wykonawcy, którego oferta została najwyżej oceniona  </w:t>
      </w:r>
    </w:p>
    <w:p w:rsidR="00387814"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1) Dokumenty potwierdzające brak podstaw w</w:t>
      </w:r>
      <w:r w:rsidR="0009565C">
        <w:rPr>
          <w:rFonts w:ascii="Times New Roman" w:hAnsi="Times New Roman" w:cs="Times New Roman"/>
        </w:rPr>
        <w:t xml:space="preserve">ykluczenia wykonawcy z udziału </w:t>
      </w:r>
      <w:r w:rsidRPr="00D710E7">
        <w:rPr>
          <w:rFonts w:ascii="Times New Roman" w:hAnsi="Times New Roman" w:cs="Times New Roman"/>
        </w:rPr>
        <w:t xml:space="preserve">w postępowaniu.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przed udzieleniem zamówienia wezwie Wykonawcę, którego oferta została najwyżej oceniona, do złożenia w wyznaczonym, nie krótszym niż 5 dni terminie aktualnych na dzień złożenia następujących oświadczeń lub dokumentów potwierdzających okoliczności, o których mowa w art. 25 ust. 1 pkt 3)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(brak podstaw wykluczenia):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a) odpis z właściwego rejestru lub z centralnej ewidencji i informacji o działalności gospodarczej, jeżeli odrębne przepisy wymagają wpisu do rejestru lub ewidencji, w celu potwierdzenia braku podstaw wykluczenia na podstawie art. 24 ust. 5 pkt 1 ustawy,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b) zaświadczenie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zaległych\płatności lub wstrzymanie w całości wykonania decyzji właściwego organu,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c) zaświadczenie właściwej terenowej jednostki organizacyjnej Zakładu Ubezpieczeń Społecznych lub Kasy Rolniczego Ubezpieczenia Społecznego albo innego dokumentu potwierdzającego, że </w:t>
      </w:r>
      <w:r w:rsidRPr="00D710E7">
        <w:rPr>
          <w:rFonts w:ascii="Times New Roman" w:hAnsi="Times New Roman" w:cs="Times New Roman"/>
        </w:rPr>
        <w:lastRenderedPageBreak/>
        <w:t xml:space="preserve">Wykonawca nie zalega z opłacaniem składek na ubezpieczenia społeczne lub zdrowotne, wystawione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żąda od Wykonawcy, który polega na zdolnościach lub sytuacji innych podmiotów na zasadach określonych w art. 22a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przedstawienia w odniesieniu do tych podmiotów dokumentów wymienionych w pkt 3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litera a) do c) niniejszego rozdziału.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nie żąda od Wykonawcy przedstawienia dokumentów wymienionych  w pkt 3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litera a) do c) niniejszego rozdziału, dotyczących Podwykonawcy, któremu zamierza powierzyć wykonanie części zamówienia, a który nie jest podmiotem, na którego zdolnościach lub sytuacji Wykonawca polega na zasadach określonych w art. 22a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t>
      </w:r>
    </w:p>
    <w:p w:rsidR="00387814" w:rsidRDefault="00D710E7" w:rsidP="00D710E7">
      <w:pPr>
        <w:spacing w:line="240" w:lineRule="auto"/>
        <w:rPr>
          <w:rFonts w:ascii="Times New Roman" w:hAnsi="Times New Roman" w:cs="Times New Roman"/>
        </w:rPr>
      </w:pPr>
      <w:r w:rsidRPr="00D710E7">
        <w:rPr>
          <w:rFonts w:ascii="Times New Roman" w:hAnsi="Times New Roman" w:cs="Times New Roman"/>
        </w:rPr>
        <w:t>2) Dokumenty składane w celu potwierdzen</w:t>
      </w:r>
      <w:r w:rsidR="00387814">
        <w:rPr>
          <w:rFonts w:ascii="Times New Roman" w:hAnsi="Times New Roman" w:cs="Times New Roman"/>
        </w:rPr>
        <w:t xml:space="preserve">ia spełniania warunków udziału </w:t>
      </w:r>
      <w:r w:rsidRPr="00D710E7">
        <w:rPr>
          <w:rFonts w:ascii="Times New Roman" w:hAnsi="Times New Roman" w:cs="Times New Roman"/>
        </w:rPr>
        <w:t xml:space="preserve">w postępowaniu.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przed udzieleniem zamówienia, wezwie także Wykonawcę, którego oferta została najwyżej oceniona, do złożenia w wyznaczonym, nie krótszym niż 5 dni terminie aktualnych na dzień złożenia następujących oświadczeń lub dokumentów potwierdzających okoliczności,  o których mowa w art. 25 ust. 1 pkt 1)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(spełnianie warunków udziału w postępowaniu dot. zdolności technicznej lub zawodowej.</w:t>
      </w:r>
    </w:p>
    <w:p w:rsidR="00AE3DF4" w:rsidRPr="0059509D" w:rsidRDefault="00D710E7" w:rsidP="00D710E7">
      <w:pPr>
        <w:spacing w:line="240" w:lineRule="auto"/>
        <w:rPr>
          <w:rFonts w:ascii="Times New Roman" w:hAnsi="Times New Roman" w:cs="Times New Roman"/>
        </w:rPr>
      </w:pPr>
      <w:r w:rsidRPr="0059509D">
        <w:rPr>
          <w:rFonts w:ascii="Times New Roman" w:hAnsi="Times New Roman" w:cs="Times New Roman"/>
        </w:rPr>
        <w:t xml:space="preserve"> a) </w:t>
      </w:r>
      <w:r w:rsidR="00B65D6A" w:rsidRPr="0059509D">
        <w:rPr>
          <w:rFonts w:ascii="Times New Roman" w:hAnsi="Times New Roman" w:cs="Times New Roman"/>
        </w:rPr>
        <w:t>należy złożyć wykaz</w:t>
      </w:r>
      <w:r w:rsidRPr="0059509D">
        <w:rPr>
          <w:rFonts w:ascii="Times New Roman" w:hAnsi="Times New Roman" w:cs="Times New Roman"/>
        </w:rPr>
        <w:t xml:space="preserve">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AE3DF4" w:rsidRPr="0059509D">
        <w:rPr>
          <w:rFonts w:ascii="Times New Roman" w:hAnsi="Times New Roman" w:cs="Times New Roman"/>
        </w:rPr>
        <w:t>.</w:t>
      </w:r>
    </w:p>
    <w:p w:rsidR="00D710E7" w:rsidRPr="0059509D" w:rsidRDefault="00AE3DF4" w:rsidP="00D710E7">
      <w:pPr>
        <w:spacing w:line="240" w:lineRule="auto"/>
        <w:rPr>
          <w:rFonts w:ascii="Times New Roman" w:hAnsi="Times New Roman" w:cs="Times New Roman"/>
        </w:rPr>
      </w:pPr>
      <w:r w:rsidRPr="0059509D">
        <w:rPr>
          <w:rFonts w:ascii="Times New Roman" w:hAnsi="Times New Roman" w:cs="Times New Roman"/>
        </w:rPr>
        <w:t xml:space="preserve">Należy udokumentować, </w:t>
      </w:r>
      <w:r w:rsidR="00676E35" w:rsidRPr="0059509D">
        <w:rPr>
          <w:rFonts w:ascii="Times New Roman" w:hAnsi="Times New Roman" w:cs="Times New Roman"/>
        </w:rPr>
        <w:t xml:space="preserve">co najmniej 1 robotę budowlaną polegającą na budowie lub przebudowie drogi o długość </w:t>
      </w:r>
      <w:r w:rsidR="00CF35FF" w:rsidRPr="0059509D">
        <w:rPr>
          <w:rFonts w:ascii="Times New Roman" w:hAnsi="Times New Roman" w:cs="Times New Roman"/>
        </w:rPr>
        <w:t>przebudowywanej drogi minimum 10</w:t>
      </w:r>
      <w:r w:rsidR="00676E35" w:rsidRPr="0059509D">
        <w:rPr>
          <w:rFonts w:ascii="Times New Roman" w:hAnsi="Times New Roman" w:cs="Times New Roman"/>
        </w:rPr>
        <w:t>0</w:t>
      </w:r>
      <w:r w:rsidR="00503AC6" w:rsidRPr="0059509D">
        <w:rPr>
          <w:rFonts w:ascii="Times New Roman" w:hAnsi="Times New Roman" w:cs="Times New Roman"/>
        </w:rPr>
        <w:t xml:space="preserve">0 m oraz wartość robót minimum 1 </w:t>
      </w:r>
      <w:r w:rsidR="00CF35FF" w:rsidRPr="0059509D">
        <w:rPr>
          <w:rFonts w:ascii="Times New Roman" w:hAnsi="Times New Roman" w:cs="Times New Roman"/>
        </w:rPr>
        <w:t>0</w:t>
      </w:r>
      <w:r w:rsidR="00676E35" w:rsidRPr="0059509D">
        <w:rPr>
          <w:rFonts w:ascii="Times New Roman" w:hAnsi="Times New Roman" w:cs="Times New Roman"/>
        </w:rPr>
        <w:t xml:space="preserve">00 tys. PLN, wraz z załączeniem dowodów określających czy roboty te zostały wykonane w sposób należyty oraz wskazujących czy zostały wykonane zgodnie z zasadami sztuki budowlanej </w:t>
      </w:r>
      <w:r w:rsidR="00C77C74" w:rsidRPr="0059509D">
        <w:rPr>
          <w:rFonts w:ascii="Times New Roman" w:hAnsi="Times New Roman" w:cs="Times New Roman"/>
        </w:rPr>
        <w:t>i prawidłowo ukończone</w:t>
      </w:r>
      <w:r w:rsidR="0009565C" w:rsidRPr="0059509D">
        <w:rPr>
          <w:rFonts w:ascii="Times New Roman" w:hAnsi="Times New Roman" w:cs="Times New Roman"/>
        </w:rPr>
        <w:t xml:space="preserve">  </w:t>
      </w:r>
      <w:r w:rsidR="00D710E7" w:rsidRPr="0059509D">
        <w:rPr>
          <w:rFonts w:ascii="Times New Roman" w:hAnsi="Times New Roman" w:cs="Times New Roman"/>
        </w:rPr>
        <w:t xml:space="preserve">- wg  wzoru – załącznik nr 5 do SIWZ. </w:t>
      </w:r>
    </w:p>
    <w:p w:rsidR="00B65D6A" w:rsidRDefault="00D710E7" w:rsidP="00AE3DF4">
      <w:pPr>
        <w:spacing w:line="240" w:lineRule="auto"/>
        <w:rPr>
          <w:rFonts w:ascii="Times New Roman" w:hAnsi="Times New Roman" w:cs="Times New Roman"/>
        </w:rPr>
      </w:pPr>
      <w:r w:rsidRPr="00D710E7">
        <w:rPr>
          <w:rFonts w:ascii="Times New Roman" w:hAnsi="Times New Roman" w:cs="Times New Roman"/>
        </w:rPr>
        <w:t xml:space="preserve"> </w:t>
      </w:r>
      <w:r w:rsidR="00AE3DF4" w:rsidRPr="009074D0">
        <w:rPr>
          <w:rFonts w:ascii="Times New Roman" w:hAnsi="Times New Roman" w:cs="Times New Roman"/>
        </w:rPr>
        <w:t xml:space="preserve">b) </w:t>
      </w:r>
      <w:r w:rsidR="00B65D6A">
        <w:rPr>
          <w:rFonts w:ascii="Times New Roman" w:hAnsi="Times New Roman" w:cs="Times New Roman"/>
        </w:rPr>
        <w:t xml:space="preserve">należy udokumentować, że wykonawca </w:t>
      </w:r>
      <w:r w:rsidR="00AE3DF4" w:rsidRPr="009074D0">
        <w:rPr>
          <w:rFonts w:ascii="Times New Roman" w:hAnsi="Times New Roman" w:cs="Times New Roman"/>
        </w:rPr>
        <w:t>dysponuje</w:t>
      </w:r>
      <w:r w:rsidR="00B65D6A">
        <w:rPr>
          <w:rFonts w:ascii="Times New Roman" w:hAnsi="Times New Roman" w:cs="Times New Roman"/>
        </w:rPr>
        <w:t xml:space="preserve"> osobą posiadającą uprawnienia </w:t>
      </w:r>
      <w:r w:rsidR="00AE3DF4" w:rsidRPr="009074D0">
        <w:rPr>
          <w:rFonts w:ascii="Times New Roman" w:hAnsi="Times New Roman" w:cs="Times New Roman"/>
        </w:rPr>
        <w:t>do pełnienia funkcji kierownika budowy w specjalności drogowej lub odpowiadające</w:t>
      </w:r>
      <w:r w:rsidR="00B65D6A">
        <w:rPr>
          <w:rFonts w:ascii="Times New Roman" w:hAnsi="Times New Roman" w:cs="Times New Roman"/>
        </w:rPr>
        <w:t xml:space="preserve"> im ważne uprawnienia budowlane.</w:t>
      </w:r>
    </w:p>
    <w:p w:rsidR="00387814" w:rsidRPr="00B56A6A" w:rsidRDefault="00387814" w:rsidP="00B56A6A">
      <w:pPr>
        <w:spacing w:line="240" w:lineRule="auto"/>
        <w:rPr>
          <w:rFonts w:ascii="Times New Roman" w:hAnsi="Times New Roman" w:cs="Times New Roman"/>
        </w:rPr>
      </w:pPr>
      <w:r w:rsidRPr="00B56A6A">
        <w:rPr>
          <w:rFonts w:ascii="Times New Roman" w:hAnsi="Times New Roman" w:cs="Times New Roman"/>
        </w:rPr>
        <w:t xml:space="preserve">c) należy </w:t>
      </w:r>
      <w:r w:rsidR="00B56A6A" w:rsidRPr="00B56A6A">
        <w:rPr>
          <w:rFonts w:ascii="Times New Roman" w:hAnsi="Times New Roman" w:cs="Times New Roman"/>
        </w:rPr>
        <w:t xml:space="preserve">złożyć oświadczenie potwierdzające </w:t>
      </w:r>
      <w:r w:rsidRPr="00B56A6A">
        <w:rPr>
          <w:rFonts w:ascii="Times New Roman" w:hAnsi="Times New Roman" w:cs="Times New Roman"/>
        </w:rPr>
        <w:t>zatrudnienia przez Wykonawcę lub Podwykonawcę na podstawie umowy o pracę osób wykonujących czynności w zakresie realizacji zamówienia, jeżeli wykonanie tych czynności polega na wykonywaniu pracy w</w:t>
      </w:r>
      <w:r w:rsidR="00B56A6A">
        <w:rPr>
          <w:rFonts w:ascii="Times New Roman" w:hAnsi="Times New Roman" w:cs="Times New Roman"/>
        </w:rPr>
        <w:t xml:space="preserve"> sposób określony w art. 22 § 1</w:t>
      </w:r>
      <w:r w:rsidRPr="00B56A6A">
        <w:rPr>
          <w:rFonts w:ascii="Times New Roman" w:hAnsi="Times New Roman" w:cs="Times New Roman"/>
        </w:rPr>
        <w:t xml:space="preserve"> ustawy z dnia 26 czerwca 1974 r. – Kodeks pracy (Dz. U. z 2016 r. poz. 1666). W zakresie tym Zamawiający wymaga zatrudnienia przez Wykonawcę na podstawie umowy o pracę </w:t>
      </w:r>
      <w:r w:rsidRPr="00B56A6A">
        <w:rPr>
          <w:rFonts w:ascii="Times New Roman" w:hAnsi="Times New Roman" w:cs="Times New Roman"/>
          <w:color w:val="000000"/>
        </w:rPr>
        <w:t>operatorów sprzętu mechanicznego, kierowców oraz obsługę sprzętu mechanicznego przy pomocy, którego będzie realizowany przedmiot zamówienia.</w:t>
      </w:r>
    </w:p>
    <w:p w:rsidR="00704075" w:rsidRDefault="00504CC4" w:rsidP="00D710E7">
      <w:pPr>
        <w:spacing w:line="240" w:lineRule="auto"/>
        <w:rPr>
          <w:rFonts w:ascii="Times New Roman" w:hAnsi="Times New Roman" w:cs="Times New Roman"/>
        </w:rPr>
      </w:pPr>
      <w:r>
        <w:rPr>
          <w:rFonts w:ascii="Times New Roman" w:hAnsi="Times New Roman" w:cs="Times New Roman"/>
        </w:rPr>
        <w:t>4</w:t>
      </w:r>
      <w:r w:rsidR="00D710E7" w:rsidRPr="00D710E7">
        <w:rPr>
          <w:rFonts w:ascii="Times New Roman" w:hAnsi="Times New Roman" w:cs="Times New Roman"/>
        </w:rPr>
        <w:t>. Dokumenty składane przez Wykonawcę mającego siedzibę lub miejsce zamieszkania poza terytorium Rzeczypospolitej Polskiej:</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1) Wykonawcy mający siedzibę lub miejsce zamieszkania poza terytorium Rzeczpospolitej Polskiej, zamiast dokumentów, o których mowa w pkt 3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(cały) niniejszego rozdziału  – składa dokument </w:t>
      </w:r>
      <w:r w:rsidRPr="00D710E7">
        <w:rPr>
          <w:rFonts w:ascii="Times New Roman" w:hAnsi="Times New Roman" w:cs="Times New Roman"/>
        </w:rPr>
        <w:lastRenderedPageBreak/>
        <w:t>lub dokumenty, wystawione w kraju, w którym ma siedzibę lub miejsce zamieszkania, potwierdzające odpowiednio, że:</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a) nie otwarto jego likwidacji ani nie ogłoszono upadłości (dokumenty powinny być wystawione nie wcześniej niż sześć miesięcy przed upływem terminu składania ofert), </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b) nie zalega z opłacaniem podatków, opłat, składek na ubezpieczenie społeczne lub zdrowotne albo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trzy miesiące przed upływem terminu składania ofert).</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2) Jeżeli w kraju, w którym Wykonawca ma siedzibę lub miejsce zamieszkania lub miejsce zamieszkania ma osoba, której dokument dotyczy, nie wydaje się dokumentów, o których mowa wyżej zastępuje się je dokumentem zawierającym odpowiednio oświadczenie Wykonawcy, ze wskazaniem osoby albo osób uprawnionych do jego realizacji,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3) Dokumenty, o których mowa wyżej powinny być złożone wraz z tłumaczeniem na język polski.</w:t>
      </w:r>
    </w:p>
    <w:p w:rsidR="00540FA8" w:rsidRDefault="00704075" w:rsidP="003C31F0">
      <w:pPr>
        <w:spacing w:line="240" w:lineRule="auto"/>
        <w:rPr>
          <w:rFonts w:ascii="Times New Roman" w:hAnsi="Times New Roman" w:cs="Times New Roman"/>
          <w:b/>
        </w:rPr>
      </w:pPr>
      <w:r w:rsidRPr="00704075">
        <w:rPr>
          <w:rFonts w:ascii="Times New Roman" w:hAnsi="Times New Roman" w:cs="Times New Roman"/>
          <w:b/>
        </w:rPr>
        <w:t>X.</w:t>
      </w:r>
      <w:r>
        <w:rPr>
          <w:rFonts w:ascii="Times New Roman" w:hAnsi="Times New Roman" w:cs="Times New Roman"/>
          <w:b/>
        </w:rPr>
        <w:t xml:space="preserve">  Informacje o sposobie porozumiewania się zamawiającego z wykonawcami oraz przekaz</w:t>
      </w:r>
      <w:r w:rsidR="00540FA8">
        <w:rPr>
          <w:rFonts w:ascii="Times New Roman" w:hAnsi="Times New Roman" w:cs="Times New Roman"/>
          <w:b/>
        </w:rPr>
        <w:t>ywania oświadczeń i dokumentów.</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1. Zamawiający nie wyraża zgody na złożenie oferty przy użyciu środków komunikacji elektronicznej. Składanie ofert odbywa się za pośrednictwem operatora pocztowego w rozumieniu ustawy z dnia 23 listopada 2012 r. - Prawo pocztowe, osobiście lub za pośrednictwem posłańca.</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Adres: Gmina Kiwity</w:t>
      </w:r>
      <w:r>
        <w:rPr>
          <w:rFonts w:ascii="Times New Roman" w:hAnsi="Times New Roman" w:cs="Times New Roman"/>
          <w:color w:val="000000"/>
        </w:rPr>
        <w:t>,</w:t>
      </w:r>
      <w:r w:rsidRPr="00906B09">
        <w:rPr>
          <w:rFonts w:ascii="Times New Roman" w:hAnsi="Times New Roman" w:cs="Times New Roman"/>
          <w:color w:val="000000"/>
        </w:rPr>
        <w:t xml:space="preserve"> Kiwity 28, 11-106 Kiwity</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2. W postępowaniu k</w:t>
      </w:r>
      <w:r>
        <w:rPr>
          <w:rFonts w:ascii="Times New Roman" w:hAnsi="Times New Roman" w:cs="Times New Roman"/>
          <w:color w:val="000000"/>
        </w:rPr>
        <w:t>omunikacja między zamawiającym a</w:t>
      </w:r>
      <w:r w:rsidRPr="00906B09">
        <w:rPr>
          <w:rFonts w:ascii="Times New Roman" w:hAnsi="Times New Roman" w:cs="Times New Roman"/>
          <w:color w:val="000000"/>
        </w:rPr>
        <w:t xml:space="preserve"> wykonawcami prowadzi się z zachowaniem formy pisemnej za pośrednictwem operatora pocztowego, osobiście, za pośrednictwem posłańca. Dopuszcza porozumiewanie się za pomocą faksu (89 766 0995) oraz drogą elektroniczną (e-mali: </w:t>
      </w:r>
      <w:hyperlink r:id="rId12" w:history="1">
        <w:r w:rsidRPr="00906B09">
          <w:rPr>
            <w:rStyle w:val="Hipercze"/>
            <w:rFonts w:ascii="Times New Roman" w:hAnsi="Times New Roman" w:cs="Times New Roman"/>
            <w:color w:val="000000"/>
          </w:rPr>
          <w:t>sekretariat@gminakiwity.pl</w:t>
        </w:r>
      </w:hyperlink>
      <w:r w:rsidRPr="00906B09">
        <w:rPr>
          <w:rFonts w:ascii="Times New Roman" w:hAnsi="Times New Roman" w:cs="Times New Roman"/>
          <w:color w:val="000000"/>
        </w:rPr>
        <w:t xml:space="preserve"> lub  </w:t>
      </w:r>
      <w:hyperlink r:id="rId13" w:history="1">
        <w:r w:rsidRPr="00906B09">
          <w:rPr>
            <w:rStyle w:val="Hipercze"/>
            <w:rFonts w:ascii="Times New Roman" w:hAnsi="Times New Roman" w:cs="Times New Roman"/>
            <w:color w:val="000000"/>
          </w:rPr>
          <w:t>j.jedrzejewski@gminakiwity.pl</w:t>
        </w:r>
      </w:hyperlink>
      <w:r w:rsidRPr="00906B09">
        <w:rPr>
          <w:rFonts w:ascii="Times New Roman" w:hAnsi="Times New Roman" w:cs="Times New Roman"/>
          <w:color w:val="000000"/>
        </w:rPr>
        <w:t>). Korespondencja przesłana za pomocą faksu lub drogą elektroniczną po godzinach urzędowania zostanie zarejestrowana w następnym dniu pracy Zamawiającego i uznana za wniesioną z datą tego dnia.</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3. Oświadczenia, o których mowa w § 14 ust. 1 Rozporządzenia Ministra Rozwoju z dnia 26 lipca 2016 r. w sprawie rodzajów dokumentów, jakich może żądać zamawiający od wykonawcy w postępowaniu o udzielenie zamówienia, składane są w oryginale.</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4.  Dokumenty, o których mowa w § 14 ust. 2 Rozporządzenia Ministra Rozwoju z dnia 26 lipca 2016 r. w sprawie rodzajów dokumentów, jakich może żądać zamawiający od wykonawcy w postępowaniu o udzielenie zamówienia inne niż oświadczenia, o który mowa w ust. 1, składane są w oryginale lub kopii poświadczonej za zgodność z oryginałem.</w:t>
      </w:r>
    </w:p>
    <w:p w:rsidR="00540FA8" w:rsidRPr="00540FA8" w:rsidRDefault="00540FA8" w:rsidP="00540FA8">
      <w:pPr>
        <w:spacing w:line="240" w:lineRule="auto"/>
        <w:jc w:val="both"/>
        <w:rPr>
          <w:rFonts w:ascii="Times New Roman" w:hAnsi="Times New Roman" w:cs="Times New Roman"/>
          <w:color w:val="000000"/>
        </w:rPr>
      </w:pPr>
      <w:r w:rsidRPr="00540FA8">
        <w:rPr>
          <w:rFonts w:ascii="Times New Roman" w:hAnsi="Times New Roman" w:cs="Times New Roman"/>
          <w:color w:val="000000"/>
        </w:rPr>
        <w:t>5. Postępowanie odbywa się w języku polskim w związku, z czym wszelkie pisma, dokumenty, oświadczenia składane w trakcie postępowania między zamawiającym a wykonawcą muszą być sporządzone w języku polskim. Dokumenty sporządzone w języku obcym są składane wraz z tłumaczeniem na język polski.</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6. Strona, która otrzymuje dokumenty lub informacje faksem lub e-mailem jest zobowiązana na żądanie strony przekazującej dokument lub informację, do niezwłocznego potwierdzenia faktu ich otrzymania.</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7. Osoba uprawniona do kontaktów:</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lastRenderedPageBreak/>
        <w:t xml:space="preserve">   - Jerzy Jędrzejewski tel. 89 766 0922  e-mail:  </w:t>
      </w:r>
      <w:hyperlink r:id="rId14" w:history="1">
        <w:r w:rsidRPr="00540FA8">
          <w:rPr>
            <w:rStyle w:val="Hipercze"/>
            <w:rFonts w:ascii="Times New Roman" w:hAnsi="Times New Roman" w:cs="Times New Roman"/>
            <w:color w:val="000000"/>
          </w:rPr>
          <w:t>j.jedrzejewski@gminakiwity.pl</w:t>
        </w:r>
      </w:hyperlink>
      <w:r w:rsidRPr="00540FA8">
        <w:rPr>
          <w:rFonts w:ascii="Times New Roman" w:hAnsi="Times New Roman" w:cs="Times New Roman"/>
          <w:color w:val="000000"/>
        </w:rPr>
        <w:t>).</w:t>
      </w:r>
    </w:p>
    <w:p w:rsidR="00540FA8" w:rsidRPr="00540FA8" w:rsidRDefault="00540FA8" w:rsidP="001605C7">
      <w:pPr>
        <w:spacing w:line="240" w:lineRule="auto"/>
        <w:jc w:val="both"/>
        <w:rPr>
          <w:rFonts w:ascii="Times New Roman" w:hAnsi="Times New Roman" w:cs="Times New Roman"/>
        </w:rPr>
      </w:pPr>
      <w:r w:rsidRPr="00540FA8">
        <w:rPr>
          <w:rFonts w:ascii="Times New Roman" w:hAnsi="Times New Roman" w:cs="Times New Roman"/>
        </w:rPr>
        <w:t>8. SIWZ została opublikowana na stronie:</w:t>
      </w:r>
    </w:p>
    <w:p w:rsidR="00540FA8" w:rsidRPr="00540FA8" w:rsidRDefault="003E4CFC" w:rsidP="001605C7">
      <w:pPr>
        <w:spacing w:line="240" w:lineRule="auto"/>
        <w:jc w:val="both"/>
        <w:rPr>
          <w:rFonts w:ascii="Times New Roman" w:hAnsi="Times New Roman" w:cs="Times New Roman"/>
          <w:color w:val="000000"/>
        </w:rPr>
      </w:pPr>
      <w:hyperlink r:id="rId15" w:history="1">
        <w:r w:rsidR="00540FA8" w:rsidRPr="00540FA8">
          <w:rPr>
            <w:rStyle w:val="Hipercze"/>
            <w:rFonts w:ascii="Times New Roman" w:hAnsi="Times New Roman" w:cs="Times New Roman"/>
            <w:color w:val="000000"/>
          </w:rPr>
          <w:t>www.bip.kiwity.warmia.mazury.pl</w:t>
        </w:r>
      </w:hyperlink>
      <w:r w:rsidR="00540FA8" w:rsidRPr="00540FA8">
        <w:rPr>
          <w:rFonts w:ascii="Times New Roman" w:hAnsi="Times New Roman" w:cs="Times New Roman"/>
          <w:color w:val="000000"/>
        </w:rPr>
        <w:t xml:space="preserve"> </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Można ją także odebrać w siedzibie Zamawiającego pok. nr 2, w godzinach urzędowania zamawiającego.</w:t>
      </w:r>
    </w:p>
    <w:p w:rsidR="001605C7" w:rsidRPr="001605C7" w:rsidRDefault="001605C7" w:rsidP="001605C7">
      <w:pPr>
        <w:spacing w:line="240" w:lineRule="auto"/>
        <w:jc w:val="both"/>
        <w:rPr>
          <w:rFonts w:ascii="Times New Roman" w:hAnsi="Times New Roman" w:cs="Times New Roman"/>
          <w:b/>
          <w:color w:val="000000"/>
        </w:rPr>
      </w:pPr>
      <w:r w:rsidRPr="001605C7">
        <w:rPr>
          <w:rFonts w:ascii="Times New Roman" w:hAnsi="Times New Roman" w:cs="Times New Roman"/>
          <w:color w:val="000000"/>
        </w:rPr>
        <w:t>9. Wykonawca może zwrócić się do zamawiającego o wyjaśnienie treści SIWZ na zasadach określonych w art. 38 ustawy.</w:t>
      </w:r>
    </w:p>
    <w:p w:rsidR="001605C7" w:rsidRPr="001605C7" w:rsidRDefault="001605C7" w:rsidP="001605C7">
      <w:pPr>
        <w:spacing w:line="240" w:lineRule="auto"/>
        <w:rPr>
          <w:rFonts w:ascii="Times New Roman" w:hAnsi="Times New Roman" w:cs="Times New Roman"/>
          <w:b/>
        </w:rPr>
      </w:pPr>
      <w:r w:rsidRPr="001605C7">
        <w:rPr>
          <w:rFonts w:ascii="Times New Roman" w:hAnsi="Times New Roman" w:cs="Times New Roman"/>
          <w:b/>
        </w:rPr>
        <w:t>XI. Wymagania dotyczące wadium.</w:t>
      </w:r>
    </w:p>
    <w:p w:rsidR="001605C7" w:rsidRDefault="001605C7" w:rsidP="001605C7">
      <w:pPr>
        <w:spacing w:line="240" w:lineRule="auto"/>
        <w:rPr>
          <w:rFonts w:ascii="Times New Roman" w:hAnsi="Times New Roman" w:cs="Times New Roman"/>
        </w:rPr>
      </w:pPr>
      <w:r w:rsidRPr="001605C7">
        <w:rPr>
          <w:rFonts w:ascii="Times New Roman" w:hAnsi="Times New Roman" w:cs="Times New Roman"/>
        </w:rPr>
        <w:t>1. Zamawiający wymaga wniesienie wadiu</w:t>
      </w:r>
      <w:r w:rsidR="00503AC6">
        <w:rPr>
          <w:rFonts w:ascii="Times New Roman" w:hAnsi="Times New Roman" w:cs="Times New Roman"/>
        </w:rPr>
        <w:t>m w wysokości 5</w:t>
      </w:r>
      <w:r w:rsidR="00384986">
        <w:rPr>
          <w:rFonts w:ascii="Times New Roman" w:hAnsi="Times New Roman" w:cs="Times New Roman"/>
        </w:rPr>
        <w:t>0</w:t>
      </w:r>
      <w:r w:rsidR="004D44D5">
        <w:rPr>
          <w:rFonts w:ascii="Times New Roman" w:hAnsi="Times New Roman" w:cs="Times New Roman"/>
        </w:rPr>
        <w:t xml:space="preserve"> </w:t>
      </w:r>
      <w:r w:rsidRPr="001605C7">
        <w:rPr>
          <w:rFonts w:ascii="Times New Roman" w:hAnsi="Times New Roman" w:cs="Times New Roman"/>
        </w:rPr>
        <w:t>000,00 z</w:t>
      </w:r>
      <w:r w:rsidR="00503AC6">
        <w:rPr>
          <w:rFonts w:ascii="Times New Roman" w:hAnsi="Times New Roman" w:cs="Times New Roman"/>
        </w:rPr>
        <w:t>ł. (słownie: pięćdziesiąt</w:t>
      </w:r>
      <w:r w:rsidR="00384986">
        <w:rPr>
          <w:rFonts w:ascii="Times New Roman" w:hAnsi="Times New Roman" w:cs="Times New Roman"/>
        </w:rPr>
        <w:t xml:space="preserve"> </w:t>
      </w:r>
      <w:r w:rsidR="004D44D5">
        <w:rPr>
          <w:rFonts w:ascii="Times New Roman" w:hAnsi="Times New Roman" w:cs="Times New Roman"/>
        </w:rPr>
        <w:t>tysięcy</w:t>
      </w:r>
      <w:r w:rsidRPr="001605C7">
        <w:rPr>
          <w:rFonts w:ascii="Times New Roman" w:hAnsi="Times New Roman" w:cs="Times New Roman"/>
        </w:rPr>
        <w:t xml:space="preserve"> zł.), przed upływem terminu składania ofert. </w:t>
      </w:r>
    </w:p>
    <w:p w:rsidR="00503AC6"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2. Wadium może być wnoszone w jednej lub kilku następujących formach: </w:t>
      </w:r>
    </w:p>
    <w:p w:rsidR="004D44D5" w:rsidRDefault="001605C7" w:rsidP="001605C7">
      <w:pPr>
        <w:spacing w:line="240" w:lineRule="auto"/>
        <w:rPr>
          <w:rFonts w:ascii="Times New Roman" w:hAnsi="Times New Roman" w:cs="Times New Roman"/>
        </w:rPr>
      </w:pPr>
      <w:r w:rsidRPr="001605C7">
        <w:rPr>
          <w:rFonts w:ascii="Times New Roman" w:hAnsi="Times New Roman" w:cs="Times New Roman"/>
        </w:rPr>
        <w:t>a) w pieniądzu,</w:t>
      </w:r>
    </w:p>
    <w:p w:rsidR="001605C7" w:rsidRPr="001605C7"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 b) poręczeniach bankowych lub poręczeniach spółdzielczej kasy oszczędnościowo-kredytowej,  z tym, że poręczenie kasy jest zawsze poręczeniem pieniężnym, </w:t>
      </w:r>
    </w:p>
    <w:p w:rsidR="001605C7" w:rsidRPr="001605C7"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c) gwarancjach bankowych, </w:t>
      </w:r>
    </w:p>
    <w:p w:rsidR="004D44D5"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d) gwarancjach ubezpieczeniowych, </w:t>
      </w:r>
    </w:p>
    <w:p w:rsidR="004D44D5"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e) poręczeniach udzielanych przez podmioty, o których mowa w art. 6b ust. 5 pkt 2 ustawy  z 9 listopada 2000 r. o utworzeniu Polskiej Agencji Rozwoju Przedsiębiorczości (Dz. </w:t>
      </w:r>
      <w:proofErr w:type="spellStart"/>
      <w:r w:rsidRPr="001605C7">
        <w:rPr>
          <w:rFonts w:ascii="Times New Roman" w:hAnsi="Times New Roman" w:cs="Times New Roman"/>
        </w:rPr>
        <w:t>U.z</w:t>
      </w:r>
      <w:proofErr w:type="spellEnd"/>
      <w:r w:rsidRPr="001605C7">
        <w:rPr>
          <w:rFonts w:ascii="Times New Roman" w:hAnsi="Times New Roman" w:cs="Times New Roman"/>
        </w:rPr>
        <w:t xml:space="preserve"> 2016 r., poz. 359).</w:t>
      </w:r>
    </w:p>
    <w:p w:rsidR="004A1F4E" w:rsidRDefault="001605C7" w:rsidP="004D44D5">
      <w:pPr>
        <w:spacing w:line="240" w:lineRule="auto"/>
        <w:rPr>
          <w:rFonts w:ascii="Times New Roman" w:hAnsi="Times New Roman" w:cs="Times New Roman"/>
          <w:color w:val="000000"/>
        </w:rPr>
      </w:pPr>
      <w:r w:rsidRPr="001605C7">
        <w:rPr>
          <w:rFonts w:ascii="Times New Roman" w:hAnsi="Times New Roman" w:cs="Times New Roman"/>
        </w:rPr>
        <w:t xml:space="preserve"> 3. Wadium w formie pieniądza należy wnieść przelewem </w:t>
      </w:r>
      <w:r w:rsidR="004D44D5" w:rsidRPr="004D44D5">
        <w:rPr>
          <w:rFonts w:ascii="Times New Roman" w:hAnsi="Times New Roman" w:cs="Times New Roman"/>
          <w:color w:val="000000"/>
        </w:rPr>
        <w:t>na rachunek bankowy Gminy Kiwity – Bank Millennium S.A. Lidzbark Warmiński</w:t>
      </w:r>
      <w:r w:rsidR="004A1F4E">
        <w:rPr>
          <w:rFonts w:ascii="Times New Roman" w:hAnsi="Times New Roman" w:cs="Times New Roman"/>
          <w:color w:val="000000"/>
        </w:rPr>
        <w:t>:</w:t>
      </w:r>
    </w:p>
    <w:p w:rsidR="004D44D5" w:rsidRPr="001605C7" w:rsidRDefault="004D44D5" w:rsidP="001605C7">
      <w:pPr>
        <w:spacing w:line="240" w:lineRule="auto"/>
        <w:rPr>
          <w:rFonts w:ascii="Times New Roman" w:hAnsi="Times New Roman" w:cs="Times New Roman"/>
        </w:rPr>
      </w:pPr>
      <w:r w:rsidRPr="001605C7">
        <w:rPr>
          <w:rFonts w:ascii="Times New Roman" w:hAnsi="Times New Roman" w:cs="Times New Roman"/>
        </w:rPr>
        <w:t xml:space="preserve">Nr rachunku : </w:t>
      </w:r>
      <w:r w:rsidRPr="004D44D5">
        <w:rPr>
          <w:rFonts w:ascii="Times New Roman" w:hAnsi="Times New Roman" w:cs="Times New Roman"/>
          <w:color w:val="000000"/>
        </w:rPr>
        <w:t>14116022020000000061931366.</w:t>
      </w:r>
    </w:p>
    <w:p w:rsidR="00503AC6" w:rsidRDefault="001605C7" w:rsidP="004A1F4E">
      <w:pPr>
        <w:spacing w:line="240" w:lineRule="auto"/>
        <w:rPr>
          <w:rFonts w:ascii="Times New Roman" w:hAnsi="Times New Roman" w:cs="Times New Roman"/>
          <w:bCs/>
          <w:color w:val="000000"/>
        </w:rPr>
      </w:pPr>
      <w:r w:rsidRPr="001605C7">
        <w:rPr>
          <w:rFonts w:ascii="Times New Roman" w:hAnsi="Times New Roman" w:cs="Times New Roman"/>
        </w:rPr>
        <w:t xml:space="preserve">z dopiskiem wadium na przetarg </w:t>
      </w:r>
      <w:r w:rsidR="004A1F4E">
        <w:rPr>
          <w:rFonts w:ascii="Times New Roman" w:hAnsi="Times New Roman" w:cs="Times New Roman"/>
        </w:rPr>
        <w:t xml:space="preserve"> </w:t>
      </w:r>
      <w:r w:rsidR="004A1F4E">
        <w:rPr>
          <w:rFonts w:ascii="Times New Roman" w:hAnsi="Times New Roman" w:cs="Times New Roman"/>
          <w:bCs/>
          <w:color w:val="000000"/>
        </w:rPr>
        <w:t>„</w:t>
      </w:r>
      <w:r w:rsidR="00503AC6">
        <w:rPr>
          <w:rFonts w:ascii="Times New Roman" w:hAnsi="Times New Roman" w:cs="Times New Roman"/>
          <w:bCs/>
          <w:color w:val="000000"/>
        </w:rPr>
        <w:t>Przebudowa DP1946N od granicy Gminy Kiwity</w:t>
      </w:r>
      <w:r w:rsidR="00A21B52">
        <w:rPr>
          <w:rFonts w:ascii="Times New Roman" w:hAnsi="Times New Roman" w:cs="Times New Roman"/>
          <w:bCs/>
          <w:color w:val="000000"/>
        </w:rPr>
        <w:t xml:space="preserve"> do DP15325N przez miejscowość Maków”</w:t>
      </w:r>
    </w:p>
    <w:p w:rsidR="004A1F4E"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4. Skuteczne wniesienie wadium w pieniądzu następuje z chwilą uznania środków pieniężnych na rachunku bankowym Zamawiającego, o którym mowa w pkt 3, przed upływem terminu składania ofert  (tj. przed upływem dnia i godziny wyznaczonej jako ostateczny termin składania ofert). </w:t>
      </w:r>
    </w:p>
    <w:p w:rsidR="001605C7" w:rsidRPr="001605C7" w:rsidRDefault="004A1F4E" w:rsidP="001605C7">
      <w:pPr>
        <w:spacing w:line="240" w:lineRule="auto"/>
        <w:rPr>
          <w:rFonts w:ascii="Times New Roman" w:hAnsi="Times New Roman" w:cs="Times New Roman"/>
        </w:rPr>
      </w:pPr>
      <w:r>
        <w:rPr>
          <w:rFonts w:ascii="Times New Roman" w:hAnsi="Times New Roman" w:cs="Times New Roman"/>
        </w:rPr>
        <w:t>5</w:t>
      </w:r>
      <w:r w:rsidR="001605C7" w:rsidRPr="001605C7">
        <w:rPr>
          <w:rFonts w:ascii="Times New Roman" w:hAnsi="Times New Roman" w:cs="Times New Roman"/>
        </w:rPr>
        <w:t xml:space="preserve">.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w:t>
      </w:r>
      <w:proofErr w:type="spellStart"/>
      <w:r w:rsidR="001605C7" w:rsidRPr="001605C7">
        <w:rPr>
          <w:rFonts w:ascii="Times New Roman" w:hAnsi="Times New Roman" w:cs="Times New Roman"/>
        </w:rPr>
        <w:t>Pzp</w:t>
      </w:r>
      <w:proofErr w:type="spellEnd"/>
      <w:r w:rsidR="001605C7" w:rsidRPr="001605C7">
        <w:rPr>
          <w:rFonts w:ascii="Times New Roman" w:hAnsi="Times New Roman" w:cs="Times New Roman"/>
        </w:rPr>
        <w:t xml:space="preserve">. </w:t>
      </w:r>
    </w:p>
    <w:p w:rsidR="004A1F4E" w:rsidRDefault="004A1F4E" w:rsidP="001605C7">
      <w:pPr>
        <w:spacing w:line="240" w:lineRule="auto"/>
        <w:rPr>
          <w:rFonts w:ascii="Times New Roman" w:hAnsi="Times New Roman" w:cs="Times New Roman"/>
        </w:rPr>
      </w:pPr>
      <w:r>
        <w:rPr>
          <w:rFonts w:ascii="Times New Roman" w:hAnsi="Times New Roman" w:cs="Times New Roman"/>
        </w:rPr>
        <w:t>6</w:t>
      </w:r>
      <w:r w:rsidR="001605C7" w:rsidRPr="001605C7">
        <w:rPr>
          <w:rFonts w:ascii="Times New Roman" w:hAnsi="Times New Roman" w:cs="Times New Roman"/>
        </w:rPr>
        <w:t xml:space="preserve">. Oferta Wykonawcy, który nie wniesie wadium lub wniesie w sposób nieprawidłowy zostanie odrzucona. </w:t>
      </w:r>
    </w:p>
    <w:p w:rsidR="001605C7" w:rsidRDefault="009C158D" w:rsidP="001605C7">
      <w:pPr>
        <w:spacing w:line="240" w:lineRule="auto"/>
        <w:rPr>
          <w:rFonts w:ascii="Times New Roman" w:hAnsi="Times New Roman" w:cs="Times New Roman"/>
        </w:rPr>
      </w:pPr>
      <w:r>
        <w:rPr>
          <w:rFonts w:ascii="Times New Roman" w:hAnsi="Times New Roman" w:cs="Times New Roman"/>
        </w:rPr>
        <w:t>7</w:t>
      </w:r>
      <w:r w:rsidR="001605C7" w:rsidRPr="001605C7">
        <w:rPr>
          <w:rFonts w:ascii="Times New Roman" w:hAnsi="Times New Roman" w:cs="Times New Roman"/>
        </w:rPr>
        <w:t xml:space="preserve">. Okoliczności i zasady zwrotu wadium, jego przepadku oraz zasady jego zaliczenia na poczet zabezpieczenia należytego wykonania umowy określa ustawa </w:t>
      </w:r>
      <w:proofErr w:type="spellStart"/>
      <w:r w:rsidR="001605C7" w:rsidRPr="001605C7">
        <w:rPr>
          <w:rFonts w:ascii="Times New Roman" w:hAnsi="Times New Roman" w:cs="Times New Roman"/>
        </w:rPr>
        <w:t>Pzp</w:t>
      </w:r>
      <w:proofErr w:type="spellEnd"/>
      <w:r w:rsidR="001605C7" w:rsidRPr="001605C7">
        <w:rPr>
          <w:rFonts w:ascii="Times New Roman" w:hAnsi="Times New Roman" w:cs="Times New Roman"/>
        </w:rPr>
        <w:t>.</w:t>
      </w:r>
    </w:p>
    <w:p w:rsidR="001605C7" w:rsidRPr="009C158D" w:rsidRDefault="009C158D" w:rsidP="001605C7">
      <w:pPr>
        <w:spacing w:line="240" w:lineRule="auto"/>
        <w:rPr>
          <w:rFonts w:ascii="Times New Roman" w:hAnsi="Times New Roman" w:cs="Times New Roman"/>
          <w:b/>
        </w:rPr>
      </w:pPr>
      <w:r w:rsidRPr="009C158D">
        <w:rPr>
          <w:rFonts w:ascii="Times New Roman" w:hAnsi="Times New Roman" w:cs="Times New Roman"/>
          <w:b/>
        </w:rPr>
        <w:t>XII. Termin związania ofertą.</w:t>
      </w:r>
    </w:p>
    <w:p w:rsid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1. Wykonawca będzie związany ofertą przez okres 30 dni. Bieg terminu związania ofertą rozpoczyna się wraz z upływem terminu składania ofert (art. 85 ust. 5 ustawy </w:t>
      </w:r>
      <w:proofErr w:type="spellStart"/>
      <w:r w:rsidRPr="009C158D">
        <w:rPr>
          <w:rFonts w:ascii="Times New Roman" w:hAnsi="Times New Roman" w:cs="Times New Roman"/>
        </w:rPr>
        <w:t>Pzp</w:t>
      </w:r>
      <w:proofErr w:type="spellEnd"/>
      <w:r w:rsidRPr="009C158D">
        <w:rPr>
          <w:rFonts w:ascii="Times New Roman" w:hAnsi="Times New Roman" w:cs="Times New Roman"/>
        </w:rPr>
        <w:t xml:space="preserve">). </w:t>
      </w:r>
    </w:p>
    <w:p w:rsidR="009C158D" w:rsidRDefault="009C158D" w:rsidP="009C158D">
      <w:pPr>
        <w:spacing w:line="240" w:lineRule="auto"/>
        <w:rPr>
          <w:rFonts w:ascii="Times New Roman" w:hAnsi="Times New Roman" w:cs="Times New Roman"/>
        </w:rPr>
      </w:pPr>
      <w:r w:rsidRPr="009C158D">
        <w:rPr>
          <w:rFonts w:ascii="Times New Roman" w:hAnsi="Times New Roman" w:cs="Times New Roman"/>
        </w:rPr>
        <w:lastRenderedPageBreak/>
        <w:t>2.  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rsid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 3. Odmowa wyrażenia zgody na przedłużenie terminu związania ofertą nie powoduje utraty wadium. </w:t>
      </w:r>
    </w:p>
    <w:p w:rsidR="009C158D" w:rsidRP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4. 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 </w:t>
      </w:r>
    </w:p>
    <w:p w:rsidR="009C158D" w:rsidRPr="004D43A0" w:rsidRDefault="004D43A0" w:rsidP="001605C7">
      <w:pPr>
        <w:spacing w:line="240" w:lineRule="auto"/>
        <w:rPr>
          <w:rFonts w:ascii="Times New Roman" w:hAnsi="Times New Roman" w:cs="Times New Roman"/>
          <w:b/>
        </w:rPr>
      </w:pPr>
      <w:r w:rsidRPr="004D43A0">
        <w:rPr>
          <w:rFonts w:ascii="Times New Roman" w:hAnsi="Times New Roman" w:cs="Times New Roman"/>
          <w:b/>
        </w:rPr>
        <w:t>XI</w:t>
      </w:r>
      <w:r w:rsidR="006371AA">
        <w:rPr>
          <w:rFonts w:ascii="Times New Roman" w:hAnsi="Times New Roman" w:cs="Times New Roman"/>
          <w:b/>
        </w:rPr>
        <w:t>I</w:t>
      </w:r>
      <w:r w:rsidRPr="004D43A0">
        <w:rPr>
          <w:rFonts w:ascii="Times New Roman" w:hAnsi="Times New Roman" w:cs="Times New Roman"/>
          <w:b/>
        </w:rPr>
        <w:t>I. Opis sposobu przygotowania oferty.</w:t>
      </w:r>
    </w:p>
    <w:p w:rsidR="004D43A0"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 Oferta musi zawierać następujące oświadczenia i dokumenty: </w:t>
      </w:r>
    </w:p>
    <w:p w:rsidR="004D43A0" w:rsidRPr="0059509D"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 Wypełniony „Formularz ofertowy” sporządzony z wykorzystaniem wzoru stanowiącego Załącznik </w:t>
      </w:r>
      <w:r w:rsidRPr="0059509D">
        <w:rPr>
          <w:rFonts w:ascii="Times New Roman" w:hAnsi="Times New Roman" w:cs="Times New Roman"/>
        </w:rPr>
        <w:t xml:space="preserve">nr 1 do SIWZ, </w:t>
      </w:r>
    </w:p>
    <w:p w:rsidR="004D43A0" w:rsidRPr="0059509D"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2) aktualne na dzień składania ofert oświadczenie Wykonawcy o niepodleganiu wykluczeniu  z postępowania </w:t>
      </w:r>
      <w:r w:rsidRPr="00C42073">
        <w:rPr>
          <w:rFonts w:ascii="Times New Roman" w:hAnsi="Times New Roman" w:cs="Times New Roman"/>
          <w:color w:val="000000" w:themeColor="text1"/>
        </w:rPr>
        <w:t xml:space="preserve">- </w:t>
      </w:r>
      <w:r w:rsidRPr="0059509D">
        <w:rPr>
          <w:rFonts w:ascii="Times New Roman" w:hAnsi="Times New Roman" w:cs="Times New Roman"/>
        </w:rPr>
        <w:t xml:space="preserve">załącznik nr 2 do SIWZ, </w:t>
      </w:r>
    </w:p>
    <w:p w:rsidR="004D43A0" w:rsidRPr="0059509D"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3) aktualne na dzień składania ofert oświadczenie o spełnianiu warunków udziału  w postępowaniu - </w:t>
      </w:r>
      <w:r w:rsidRPr="001F70FB">
        <w:rPr>
          <w:rFonts w:ascii="Times New Roman" w:hAnsi="Times New Roman" w:cs="Times New Roman"/>
          <w:color w:val="000000" w:themeColor="text1"/>
        </w:rPr>
        <w:t xml:space="preserve">załącznik </w:t>
      </w:r>
      <w:r w:rsidRPr="0059509D">
        <w:rPr>
          <w:rFonts w:ascii="Times New Roman" w:hAnsi="Times New Roman" w:cs="Times New Roman"/>
        </w:rPr>
        <w:t xml:space="preserve">nr 3 do SIWZ </w:t>
      </w:r>
    </w:p>
    <w:p w:rsidR="004D43A0" w:rsidRPr="0059509D"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4) zobowiązanie innego podmiotu w zakresie zdolności technicznej i/lub* </w:t>
      </w:r>
      <w:r w:rsidRPr="001F70FB">
        <w:rPr>
          <w:rFonts w:ascii="Times New Roman" w:hAnsi="Times New Roman" w:cs="Times New Roman"/>
          <w:color w:val="000000" w:themeColor="text1"/>
        </w:rPr>
        <w:t xml:space="preserve">zawodowej – załącznik nr </w:t>
      </w:r>
      <w:r w:rsidRPr="0059509D">
        <w:rPr>
          <w:rFonts w:ascii="Times New Roman" w:hAnsi="Times New Roman" w:cs="Times New Roman"/>
        </w:rPr>
        <w:t xml:space="preserve">3A do SIWZ (jeżeli dotyczy) </w:t>
      </w:r>
    </w:p>
    <w:p w:rsidR="00EB6F5B" w:rsidRPr="0059509D"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5) Wykaz części zamówienia, jakie będą powierzone Podwykonawcom </w:t>
      </w:r>
      <w:r w:rsidRPr="001F70FB">
        <w:rPr>
          <w:rFonts w:ascii="Times New Roman" w:hAnsi="Times New Roman" w:cs="Times New Roman"/>
          <w:color w:val="000000" w:themeColor="text1"/>
        </w:rPr>
        <w:t xml:space="preserve">– </w:t>
      </w:r>
      <w:r w:rsidRPr="0059509D">
        <w:rPr>
          <w:rFonts w:ascii="Times New Roman" w:hAnsi="Times New Roman" w:cs="Times New Roman"/>
        </w:rPr>
        <w:t xml:space="preserve">załącznik nr 3B do SIWZ (jeżeli dotyczy)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6) Inne wymagane dokumenty: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a) pełnomocnictwo osób podpisujących ofertę, w przypadku gdy ofertę podpisują osoby inne niż wymienione w wypisie z właściwego rejestru bądź innym dokumencie dopuszczającym Wykonawcę do obrotu prawnego (jeżeli dotyczy),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b) pełnomocnictwo dla podmiotu występującego w postępowaniu w imieniu grupy Wykonawców (jeżeli dotyczy), </w:t>
      </w:r>
    </w:p>
    <w:p w:rsidR="004D43A0"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c) Dowód wniesienia wadium - kserokopia.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2. Oferta musi być sporządzona w języku polskim, na maszynie do pisania, komputerze, ręcznie długopisem lub inną trwałą i czytelną techniką oraz podpisana przez osobę(y) upoważnione do składania oświadczeń woli w imieniu Wykonawcy.</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3. Upoważnienie do podpisania oferty musi być dołączone do oferty, o ile nie wynika ono z innych dokumentów załączonych przez Wykonawcę. </w:t>
      </w:r>
    </w:p>
    <w:p w:rsidR="006D201B" w:rsidRPr="001F70FB" w:rsidRDefault="00EB6F5B" w:rsidP="00EB6F5B">
      <w:pPr>
        <w:spacing w:line="240" w:lineRule="auto"/>
        <w:rPr>
          <w:rFonts w:ascii="Times New Roman" w:hAnsi="Times New Roman" w:cs="Times New Roman"/>
          <w:color w:val="000000" w:themeColor="text1"/>
        </w:rPr>
      </w:pPr>
      <w:r w:rsidRPr="00EB6F5B">
        <w:rPr>
          <w:rFonts w:ascii="Times New Roman" w:hAnsi="Times New Roman" w:cs="Times New Roman"/>
        </w:rPr>
        <w:t>4. Dokumenty sporządzone w języku obcym są składane wraz z tłumaczeniem na język polski.  W przypadku</w:t>
      </w:r>
      <w:r w:rsidRPr="001F70FB">
        <w:rPr>
          <w:rFonts w:ascii="Times New Roman" w:hAnsi="Times New Roman" w:cs="Times New Roman"/>
          <w:color w:val="000000" w:themeColor="text1"/>
        </w:rPr>
        <w:t xml:space="preserve">, o którym mowa w rozdziale IX niniejszej SIWZ, Zamawiający żąda od Wykonawcy przedstawienia tłumaczenia na język polski wskazanych przez Wykonawcę i pobranych samodzielnie przez Zamawiającego dokumentów.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5. Wykonawca ma prawo złożyć tylko jedną ofertę. Złożenie większej liczby ofert spowoduje odrzucenie wszystkich ofert złożonych przez danego Wykonawcę.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6. Treść złożonych ofert musi odpowiadać treści SIWZ.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lastRenderedPageBreak/>
        <w:t xml:space="preserve">7. Wykonawca ponosi wszelkie koszty związane z przygotowaniem i złożeniem oferty.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8. Zaleca się, aby każda zapisana strona oferty była ponumerowana kolejnymi numerami, a cała oferta wraz z załącznikami była w trwały sposób ze sobą połączona (np.: zbindowana, zszyta uniemożliwiając jej samoistną dekompletację), oraz zawierała spis treści.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9. Poprawki lub zmiany (również przy użyciu korektora) w ofercie, powinny być parafowane własnoręcznie przez osobę podpisującą ofertę.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10. Ofertę należy złożyć w zamkniętej kopercie lub opakowaniu, w siedzibi</w:t>
      </w:r>
      <w:r w:rsidR="006D201B">
        <w:rPr>
          <w:rFonts w:ascii="Times New Roman" w:hAnsi="Times New Roman" w:cs="Times New Roman"/>
        </w:rPr>
        <w:t>e Zamawiającego, w pokoju  nr 1 (</w:t>
      </w:r>
      <w:proofErr w:type="spellStart"/>
      <w:r w:rsidR="006D201B">
        <w:rPr>
          <w:rFonts w:ascii="Times New Roman" w:hAnsi="Times New Roman" w:cs="Times New Roman"/>
        </w:rPr>
        <w:t>skretariat</w:t>
      </w:r>
      <w:proofErr w:type="spellEnd"/>
      <w:r w:rsidR="006D201B">
        <w:rPr>
          <w:rFonts w:ascii="Times New Roman" w:hAnsi="Times New Roman" w:cs="Times New Roman"/>
        </w:rPr>
        <w:t>)</w:t>
      </w:r>
      <w:r w:rsidRPr="00EB6F5B">
        <w:rPr>
          <w:rFonts w:ascii="Times New Roman" w:hAnsi="Times New Roman" w:cs="Times New Roman"/>
        </w:rPr>
        <w:t xml:space="preserve"> i oznakować w następujący sposób: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Nadawca: Pełna nazwa i dokładny adres Wykonawcy (ulica, numer lokalu, miejscowość, numer kodu pocztowego) (dopuszcza się czytelny odcisk pieczęci)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Adresat: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w:t>
      </w:r>
      <w:r w:rsidR="006D201B">
        <w:rPr>
          <w:rFonts w:ascii="Times New Roman" w:hAnsi="Times New Roman" w:cs="Times New Roman"/>
        </w:rPr>
        <w:t>Gmina Kiwity, Kiwity28,11-106 Kiwity</w:t>
      </w:r>
    </w:p>
    <w:p w:rsidR="00A21B52" w:rsidRDefault="00EB6F5B" w:rsidP="006D201B">
      <w:pPr>
        <w:spacing w:line="240" w:lineRule="auto"/>
        <w:rPr>
          <w:rFonts w:ascii="Times New Roman" w:hAnsi="Times New Roman" w:cs="Times New Roman"/>
          <w:bCs/>
          <w:color w:val="000000"/>
        </w:rPr>
      </w:pPr>
      <w:r w:rsidRPr="00EB6F5B">
        <w:rPr>
          <w:rFonts w:ascii="Times New Roman" w:hAnsi="Times New Roman" w:cs="Times New Roman"/>
        </w:rPr>
        <w:t>Oferta na</w:t>
      </w:r>
      <w:r w:rsidR="006D201B">
        <w:rPr>
          <w:rFonts w:ascii="Times New Roman" w:hAnsi="Times New Roman" w:cs="Times New Roman"/>
        </w:rPr>
        <w:t xml:space="preserve">  </w:t>
      </w:r>
      <w:r w:rsidR="006D201B">
        <w:rPr>
          <w:rFonts w:ascii="Times New Roman" w:hAnsi="Times New Roman" w:cs="Times New Roman"/>
          <w:bCs/>
          <w:color w:val="000000"/>
        </w:rPr>
        <w:t>„</w:t>
      </w:r>
      <w:r w:rsidR="006D201B" w:rsidRPr="004A1F4E">
        <w:rPr>
          <w:rFonts w:ascii="Times New Roman" w:hAnsi="Times New Roman" w:cs="Times New Roman"/>
          <w:bCs/>
          <w:color w:val="000000"/>
        </w:rPr>
        <w:t xml:space="preserve">Przebudowa </w:t>
      </w:r>
      <w:r w:rsidR="00A21B52">
        <w:rPr>
          <w:rFonts w:ascii="Times New Roman" w:hAnsi="Times New Roman" w:cs="Times New Roman"/>
          <w:bCs/>
          <w:color w:val="000000"/>
        </w:rPr>
        <w:t>DP 1946N od granicy Gminy Kiwity do DP 1535N przez miejscowość Maków”</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11. Oferta oraz wszelkie oświadczenia i zaświadczenia składane w trakcie postępowania są jawne (art. 8 w zw. z art. 96 ust. 3 ustawy </w:t>
      </w:r>
      <w:proofErr w:type="spellStart"/>
      <w:r w:rsidRPr="00EB6F5B">
        <w:rPr>
          <w:rFonts w:ascii="Times New Roman" w:hAnsi="Times New Roman" w:cs="Times New Roman"/>
        </w:rPr>
        <w:t>Pzp</w:t>
      </w:r>
      <w:proofErr w:type="spellEnd"/>
      <w:r w:rsidRPr="00EB6F5B">
        <w:rPr>
          <w:rFonts w:ascii="Times New Roman" w:hAnsi="Times New Roman" w:cs="Times New Roman"/>
        </w:rPr>
        <w:t xml:space="preserve">), z wyjątkiem informacji stanowiących tajemnicę przedsiębiorstwa  w rozumieniu przepisów o zwalczaniu nieuczciwej konkurencji (Dz. U z 2003 r. Nr 153, poz. 1503  z </w:t>
      </w:r>
      <w:proofErr w:type="spellStart"/>
      <w:r w:rsidRPr="00EB6F5B">
        <w:rPr>
          <w:rFonts w:ascii="Times New Roman" w:hAnsi="Times New Roman" w:cs="Times New Roman"/>
        </w:rPr>
        <w:t>późn</w:t>
      </w:r>
      <w:proofErr w:type="spellEnd"/>
      <w:r w:rsidRPr="00EB6F5B">
        <w:rPr>
          <w:rFonts w:ascii="Times New Roman" w:hAnsi="Times New Roman" w:cs="Times New Roman"/>
        </w:rPr>
        <w:t xml:space="preserve">. zm.), jeśli Wykonawca składając ofertę zastrzegł w odniesieniu do tych informacji, że nie mogą być one udostępniane i jednocześnie wykazał, iż zastrzeżone informacje stanowią tajemnicę przedsiębiorstwa.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12. Zamawiający zaleca, aby informacje zastrzeżone, jako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 że wszelkie oświadczenia i zaświadczenia składane w trakcie niniejszego postępowania są jawne bez zastrzeżeń.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13. Zastrzeżenie informacji, które nie stanowią tajemnicy przedsiębiorstwa w rozumieniu ustawy  o zwalczaniu nieuczciwej konkurencji będzie traktowane, jako bezskuteczne i skutkować będzie ich odtajnieniem.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14. Wykonawca może wprowadzić zmiany do złożonej oferty oraz wycofać złożoną ofertę przed upływem terminu do składania ofert: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1) w przypadku zmiany oferty, Wykonawca składa pisemne oświadczenie o wprowadzeniu zmian, określając zakres i rodzaj tych zmian, a jeżeli złożenie tego oświadczenia pociąga za sobą konieczność wymiany lub przedłożenia nowych dokumentów – Wykonawca winien dokumenty te złożyć. Powyższe oświadczenie oraz ewentualne dokumenty należy zamieścić w zamkniętym opakowaniu, zgodnie z opisem zawartym w pkt. 10, z dopiskiem „ZMIANA”.  Koperty oznaczone „ZMIANA” zostaną otwarte przy otwieraniu oferty Wykonawcy, który wprowadził zmiany i po stwierdzeniu poprawności procedury dokonywania zmian, zostaną dołączone do oferty.</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2) w przypadku wycofania oferty, Wykonawca składa pisemne oświadczenie, że ofertę wycofuje, umieszczone w zamkniętym opakowaniu, oznaczonym zgodnie z opisem zawartym w pkt. 10  z dopiskiem „WYCOFANIE”. Oferty wycofane nie będą otwierane.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15. Zamawiający nie przewiduje rozliczania w walutach obcych. Rozliczenia między Zamawiającym,  a Wykonawcą prowadzone będą w PLN.</w:t>
      </w:r>
    </w:p>
    <w:p w:rsidR="00EB6F5B" w:rsidRDefault="00EB6F5B" w:rsidP="00EB6F5B">
      <w:pPr>
        <w:spacing w:line="240" w:lineRule="auto"/>
        <w:rPr>
          <w:rFonts w:ascii="Times New Roman" w:hAnsi="Times New Roman" w:cs="Times New Roman"/>
        </w:rPr>
      </w:pPr>
      <w:r w:rsidRPr="00EB6F5B">
        <w:rPr>
          <w:rFonts w:ascii="Times New Roman" w:hAnsi="Times New Roman" w:cs="Times New Roman"/>
        </w:rPr>
        <w:lastRenderedPageBreak/>
        <w:t xml:space="preserve">16. Oferta, której treść nie będzie odpowiadać treści SIWZ, z zastrzeżeniem art. 87 ust. 2 pkt 3 ustawy </w:t>
      </w:r>
      <w:proofErr w:type="spellStart"/>
      <w:r w:rsidRPr="00EB6F5B">
        <w:rPr>
          <w:rFonts w:ascii="Times New Roman" w:hAnsi="Times New Roman" w:cs="Times New Roman"/>
        </w:rPr>
        <w:t>Pzp</w:t>
      </w:r>
      <w:proofErr w:type="spellEnd"/>
      <w:r w:rsidRPr="00EB6F5B">
        <w:rPr>
          <w:rFonts w:ascii="Times New Roman" w:hAnsi="Times New Roman" w:cs="Times New Roman"/>
        </w:rPr>
        <w:t xml:space="preserve"> zostanie odrzucona (art. 89 ust. 1 pkt 2 ustawy </w:t>
      </w:r>
      <w:proofErr w:type="spellStart"/>
      <w:r w:rsidRPr="00EB6F5B">
        <w:rPr>
          <w:rFonts w:ascii="Times New Roman" w:hAnsi="Times New Roman" w:cs="Times New Roman"/>
        </w:rPr>
        <w:t>Pzp</w:t>
      </w:r>
      <w:proofErr w:type="spellEnd"/>
      <w:r w:rsidRPr="00EB6F5B">
        <w:rPr>
          <w:rFonts w:ascii="Times New Roman" w:hAnsi="Times New Roman" w:cs="Times New Roman"/>
        </w:rPr>
        <w:t>). Wszelkie niejasności i obiekcje dotyczące treści zapisów w SIWZ należy, zatem wyjaśnić z Zamawiającym przed terminem składania ofert  w trybie przewidzianym w rozdziale X niniejszej SIWZ. Przepisy ustawy nie przewidują negocjacji warunków udzielenia zamówienia, w tym zapisów projektu umowy, po terminie otwarcia ofert.</w:t>
      </w:r>
    </w:p>
    <w:p w:rsidR="006371AA" w:rsidRPr="006371AA" w:rsidRDefault="006371AA" w:rsidP="006371AA">
      <w:pPr>
        <w:spacing w:line="240" w:lineRule="auto"/>
        <w:rPr>
          <w:rFonts w:ascii="Times New Roman" w:hAnsi="Times New Roman" w:cs="Times New Roman"/>
          <w:b/>
        </w:rPr>
      </w:pPr>
      <w:r w:rsidRPr="006371AA">
        <w:rPr>
          <w:rFonts w:ascii="Times New Roman" w:hAnsi="Times New Roman" w:cs="Times New Roman"/>
          <w:b/>
        </w:rPr>
        <w:t>XIV.   Miejsce oraz termin składania i otwarcia ofert</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1. Składanie ofert: Ofertę należy złożyć w siedzibie Zamawiającego tj. w sekret</w:t>
      </w:r>
      <w:r>
        <w:rPr>
          <w:rFonts w:ascii="Times New Roman" w:hAnsi="Times New Roman" w:cs="Times New Roman"/>
        </w:rPr>
        <w:t>ariacie Urzędu Gminy Kiwity, Kiwity 28, 11-106 Kiwity</w:t>
      </w:r>
      <w:r w:rsidRPr="006371AA">
        <w:rPr>
          <w:rFonts w:ascii="Times New Roman" w:hAnsi="Times New Roman" w:cs="Times New Roman"/>
        </w:rPr>
        <w:t xml:space="preserve">, </w:t>
      </w:r>
      <w:r w:rsidR="00653F6D">
        <w:rPr>
          <w:rFonts w:ascii="Times New Roman" w:hAnsi="Times New Roman" w:cs="Times New Roman"/>
        </w:rPr>
        <w:t xml:space="preserve"> pokój nr 1</w:t>
      </w:r>
      <w:r w:rsidRPr="006371AA">
        <w:rPr>
          <w:rFonts w:ascii="Times New Roman" w:hAnsi="Times New Roman" w:cs="Times New Roman"/>
        </w:rPr>
        <w:t xml:space="preserve"> </w:t>
      </w:r>
    </w:p>
    <w:p w:rsidR="00653F6D" w:rsidRPr="00B93969" w:rsidRDefault="006371AA" w:rsidP="006371AA">
      <w:pPr>
        <w:spacing w:line="240" w:lineRule="auto"/>
        <w:rPr>
          <w:rFonts w:ascii="Times New Roman" w:hAnsi="Times New Roman" w:cs="Times New Roman"/>
        </w:rPr>
      </w:pPr>
      <w:r w:rsidRPr="00B93969">
        <w:rPr>
          <w:rFonts w:ascii="Times New Roman" w:hAnsi="Times New Roman" w:cs="Times New Roman"/>
        </w:rPr>
        <w:t xml:space="preserve">- najpóźniej w terminie do dnia </w:t>
      </w:r>
      <w:r w:rsidR="00B93969" w:rsidRPr="00B93969">
        <w:rPr>
          <w:rFonts w:ascii="Times New Roman" w:hAnsi="Times New Roman" w:cs="Times New Roman"/>
        </w:rPr>
        <w:t>03</w:t>
      </w:r>
      <w:r w:rsidR="00384986" w:rsidRPr="00B93969">
        <w:rPr>
          <w:rFonts w:ascii="Times New Roman" w:hAnsi="Times New Roman" w:cs="Times New Roman"/>
        </w:rPr>
        <w:t>.</w:t>
      </w:r>
      <w:r w:rsidR="00B93969" w:rsidRPr="00B93969">
        <w:rPr>
          <w:rFonts w:ascii="Times New Roman" w:hAnsi="Times New Roman" w:cs="Times New Roman"/>
        </w:rPr>
        <w:t>01</w:t>
      </w:r>
      <w:r w:rsidR="00653F6D" w:rsidRPr="00B93969">
        <w:rPr>
          <w:rFonts w:ascii="Times New Roman" w:hAnsi="Times New Roman" w:cs="Times New Roman"/>
        </w:rPr>
        <w:t>. 201</w:t>
      </w:r>
      <w:r w:rsidR="00B93969" w:rsidRPr="00B93969">
        <w:rPr>
          <w:rFonts w:ascii="Times New Roman" w:hAnsi="Times New Roman" w:cs="Times New Roman"/>
        </w:rPr>
        <w:t>8</w:t>
      </w:r>
      <w:r w:rsidR="00653F6D" w:rsidRPr="00B93969">
        <w:rPr>
          <w:rFonts w:ascii="Times New Roman" w:hAnsi="Times New Roman" w:cs="Times New Roman"/>
        </w:rPr>
        <w:t xml:space="preserve"> r. do godziny  10</w:t>
      </w:r>
      <w:r w:rsidRPr="00B93969">
        <w:rPr>
          <w:rFonts w:ascii="Times New Roman" w:hAnsi="Times New Roman" w:cs="Times New Roman"/>
        </w:rPr>
        <w:t>:00</w:t>
      </w:r>
    </w:p>
    <w:p w:rsidR="006371AA" w:rsidRPr="006371AA"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za pośrednictwem operatora pocztowego w rozumieniu ustawy z dnia 23 listopada 2012 r. – Prawo pocztowe (Dz. U. z 2016 r. poz. 1113 ze zm.), osobiście lub za pośrednictwem posłańca, kuriera. Decydujące znaczenie dla oceny zachowania terminu składania ofert ma data i godzina wpływu oferty do Zamawiającego, a nie data jej wysłania przesyłką pocztową czy kurierską.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2. Otwarcie ofert: </w:t>
      </w:r>
    </w:p>
    <w:p w:rsidR="006371AA" w:rsidRPr="00B93969" w:rsidRDefault="006371AA" w:rsidP="006371AA">
      <w:pPr>
        <w:spacing w:line="240" w:lineRule="auto"/>
        <w:rPr>
          <w:rFonts w:ascii="Times New Roman" w:hAnsi="Times New Roman" w:cs="Times New Roman"/>
        </w:rPr>
      </w:pPr>
      <w:r w:rsidRPr="006371AA">
        <w:rPr>
          <w:rFonts w:ascii="Times New Roman" w:hAnsi="Times New Roman" w:cs="Times New Roman"/>
        </w:rPr>
        <w:t>1) otwarcie ofert nastąpi w siedzibie Zamawiającego w sali konferencyjnej</w:t>
      </w:r>
      <w:r w:rsidR="00653F6D">
        <w:rPr>
          <w:rFonts w:ascii="Times New Roman" w:hAnsi="Times New Roman" w:cs="Times New Roman"/>
        </w:rPr>
        <w:t>, pokój nr 5</w:t>
      </w:r>
      <w:r w:rsidRPr="006371AA">
        <w:rPr>
          <w:rFonts w:ascii="Times New Roman" w:hAnsi="Times New Roman" w:cs="Times New Roman"/>
        </w:rPr>
        <w:t xml:space="preserve"> </w:t>
      </w:r>
      <w:r w:rsidRPr="00B93969">
        <w:rPr>
          <w:rFonts w:ascii="Times New Roman" w:hAnsi="Times New Roman" w:cs="Times New Roman"/>
        </w:rPr>
        <w:t xml:space="preserve">w dniu </w:t>
      </w:r>
      <w:r w:rsidR="00B93969" w:rsidRPr="00B93969">
        <w:rPr>
          <w:rFonts w:ascii="Times New Roman" w:hAnsi="Times New Roman" w:cs="Times New Roman"/>
        </w:rPr>
        <w:t>03</w:t>
      </w:r>
      <w:r w:rsidR="00384986" w:rsidRPr="00B93969">
        <w:rPr>
          <w:rFonts w:ascii="Times New Roman" w:hAnsi="Times New Roman" w:cs="Times New Roman"/>
        </w:rPr>
        <w:t>.</w:t>
      </w:r>
      <w:r w:rsidR="00B93969" w:rsidRPr="00B93969">
        <w:rPr>
          <w:rFonts w:ascii="Times New Roman" w:hAnsi="Times New Roman" w:cs="Times New Roman"/>
        </w:rPr>
        <w:t>01</w:t>
      </w:r>
      <w:r w:rsidR="00653F6D" w:rsidRPr="00B93969">
        <w:rPr>
          <w:rFonts w:ascii="Times New Roman" w:hAnsi="Times New Roman" w:cs="Times New Roman"/>
        </w:rPr>
        <w:t>.</w:t>
      </w:r>
      <w:r w:rsidR="00B93969" w:rsidRPr="00B93969">
        <w:rPr>
          <w:rFonts w:ascii="Times New Roman" w:hAnsi="Times New Roman" w:cs="Times New Roman"/>
        </w:rPr>
        <w:t xml:space="preserve"> 2018</w:t>
      </w:r>
      <w:r w:rsidRPr="00B93969">
        <w:rPr>
          <w:rFonts w:ascii="Times New Roman" w:hAnsi="Times New Roman" w:cs="Times New Roman"/>
        </w:rPr>
        <w:t xml:space="preserve"> roku o godz. 1</w:t>
      </w:r>
      <w:r w:rsidR="00653F6D" w:rsidRPr="00B93969">
        <w:rPr>
          <w:rFonts w:ascii="Times New Roman" w:hAnsi="Times New Roman" w:cs="Times New Roman"/>
        </w:rPr>
        <w:t>0</w:t>
      </w:r>
      <w:r w:rsidRPr="00B93969">
        <w:rPr>
          <w:rFonts w:ascii="Times New Roman" w:hAnsi="Times New Roman" w:cs="Times New Roman"/>
        </w:rPr>
        <w:t>:1</w:t>
      </w:r>
      <w:r w:rsidR="00653F6D" w:rsidRPr="00B93969">
        <w:rPr>
          <w:rFonts w:ascii="Times New Roman" w:hAnsi="Times New Roman" w:cs="Times New Roman"/>
        </w:rPr>
        <w:t>0</w:t>
      </w:r>
      <w:r w:rsidRPr="00B93969">
        <w:rPr>
          <w:rFonts w:ascii="Times New Roman" w:hAnsi="Times New Roman" w:cs="Times New Roman"/>
        </w:rPr>
        <w:t xml:space="preserve">.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2) Otwarcie ofert jest jawne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3) Bezpośrednio przed otwarciem ofert zostanie podana kwota, jaką Zamawiający zamierza przeznaczyć na realizację zamówienia.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4) Podczas otwarcia ofert Zamawiający odczyta informacje, o których mowa w art. 86 ust. 4 ustawy </w:t>
      </w:r>
      <w:proofErr w:type="spellStart"/>
      <w:r w:rsidRPr="006371AA">
        <w:rPr>
          <w:rFonts w:ascii="Times New Roman" w:hAnsi="Times New Roman" w:cs="Times New Roman"/>
        </w:rPr>
        <w:t>Pzp</w:t>
      </w:r>
      <w:proofErr w:type="spellEnd"/>
      <w:r w:rsidRPr="006371AA">
        <w:rPr>
          <w:rFonts w:ascii="Times New Roman" w:hAnsi="Times New Roman" w:cs="Times New Roman"/>
        </w:rPr>
        <w:t>.</w:t>
      </w:r>
    </w:p>
    <w:p w:rsidR="00653F6D" w:rsidRDefault="006371AA" w:rsidP="00653F6D">
      <w:pPr>
        <w:spacing w:line="240" w:lineRule="auto"/>
        <w:rPr>
          <w:rFonts w:ascii="Times New Roman" w:hAnsi="Times New Roman" w:cs="Times New Roman"/>
        </w:rPr>
      </w:pPr>
      <w:r w:rsidRPr="006371AA">
        <w:rPr>
          <w:rFonts w:ascii="Times New Roman" w:hAnsi="Times New Roman" w:cs="Times New Roman"/>
        </w:rPr>
        <w:t xml:space="preserve"> 5) Niezwłocznie po otwarciu ofert Zama</w:t>
      </w:r>
      <w:r w:rsidR="00653F6D">
        <w:rPr>
          <w:rFonts w:ascii="Times New Roman" w:hAnsi="Times New Roman" w:cs="Times New Roman"/>
        </w:rPr>
        <w:t xml:space="preserve">wiający zamieści na stronie </w:t>
      </w:r>
    </w:p>
    <w:p w:rsidR="00653F6D" w:rsidRDefault="00653F6D" w:rsidP="006371AA">
      <w:pPr>
        <w:spacing w:line="240" w:lineRule="auto"/>
        <w:rPr>
          <w:rFonts w:ascii="Times New Roman" w:hAnsi="Times New Roman" w:cs="Times New Roman"/>
        </w:rPr>
      </w:pPr>
      <w:r>
        <w:rPr>
          <w:rFonts w:ascii="Times New Roman" w:hAnsi="Times New Roman" w:cs="Times New Roman"/>
        </w:rPr>
        <w:t xml:space="preserve">www </w:t>
      </w:r>
      <w:r w:rsidRPr="00A97EB9">
        <w:rPr>
          <w:rFonts w:ascii="Times New Roman" w:hAnsi="Times New Roman" w:cs="Times New Roman"/>
        </w:rPr>
        <w:t>bip.kiwity.warmia.mazury.pl</w:t>
      </w:r>
      <w:r>
        <w:rPr>
          <w:rFonts w:ascii="Times New Roman" w:hAnsi="Times New Roman" w:cs="Times New Roman"/>
          <w:color w:val="000000"/>
        </w:rPr>
        <w:t xml:space="preserve"> </w:t>
      </w:r>
      <w:r w:rsidR="006371AA" w:rsidRPr="006371AA">
        <w:rPr>
          <w:rFonts w:ascii="Times New Roman" w:hAnsi="Times New Roman" w:cs="Times New Roman"/>
        </w:rPr>
        <w:t xml:space="preserve">informacje dotyczące: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a) kwoty, jaką zamierza przeznaczyć na sfinansowanie zamówienia,</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b) firm oraz adresów Wykonawców, którzy złożyli oferty w terminie,</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c) ceny, terminu wykonania zamówienia, okresu gwarancji i warunków płatności zawartych  w ofertach.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3.  Zamawiający dokona badania ofert w zakresie podstaw odrzucenia ofert oraz wstępnego spełnienia przez Wykonawców warunków udziału w postępowaniu. </w:t>
      </w:r>
    </w:p>
    <w:p w:rsidR="006371AA" w:rsidRDefault="00653F6D" w:rsidP="006371AA">
      <w:pPr>
        <w:spacing w:line="240" w:lineRule="auto"/>
        <w:rPr>
          <w:rFonts w:ascii="Times New Roman" w:hAnsi="Times New Roman" w:cs="Times New Roman"/>
        </w:rPr>
      </w:pPr>
      <w:r>
        <w:rPr>
          <w:rFonts w:ascii="Times New Roman" w:hAnsi="Times New Roman" w:cs="Times New Roman"/>
        </w:rPr>
        <w:t>4</w:t>
      </w:r>
      <w:r w:rsidR="006371AA" w:rsidRPr="006371AA">
        <w:rPr>
          <w:rFonts w:ascii="Times New Roman" w:hAnsi="Times New Roman" w:cs="Times New Roman"/>
        </w:rPr>
        <w:t xml:space="preserve">. Oferty Wykonawców, które nie podlegają odrzuceniu, zostaną poddane procedurze oceny zgodnie  z kryteriami oceny ofert, określonymi w </w:t>
      </w:r>
      <w:r w:rsidR="006371AA" w:rsidRPr="001F70FB">
        <w:rPr>
          <w:rFonts w:ascii="Times New Roman" w:hAnsi="Times New Roman" w:cs="Times New Roman"/>
          <w:color w:val="000000" w:themeColor="text1"/>
        </w:rPr>
        <w:t xml:space="preserve">rozdziale XVI </w:t>
      </w:r>
      <w:r w:rsidR="006371AA" w:rsidRPr="006371AA">
        <w:rPr>
          <w:rFonts w:ascii="Times New Roman" w:hAnsi="Times New Roman" w:cs="Times New Roman"/>
        </w:rPr>
        <w:t>niniejszej SIWZ.</w:t>
      </w:r>
    </w:p>
    <w:p w:rsidR="00B1429F" w:rsidRPr="00B1429F" w:rsidRDefault="00B1429F" w:rsidP="006371AA">
      <w:pPr>
        <w:spacing w:line="240" w:lineRule="auto"/>
        <w:rPr>
          <w:rFonts w:ascii="Times New Roman" w:hAnsi="Times New Roman" w:cs="Times New Roman"/>
          <w:b/>
        </w:rPr>
      </w:pPr>
      <w:r w:rsidRPr="00B1429F">
        <w:rPr>
          <w:rFonts w:ascii="Times New Roman" w:hAnsi="Times New Roman" w:cs="Times New Roman"/>
          <w:b/>
        </w:rPr>
        <w:t>XV. Opis sposobu obliczania ceny.</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1. Ceną oferty jest cena brutto przedmiotu zamówienia, podana w „Formularzu Ofertowym” – </w:t>
      </w:r>
      <w:r w:rsidRPr="0059509D">
        <w:rPr>
          <w:rFonts w:ascii="Times New Roman" w:hAnsi="Times New Roman" w:cs="Times New Roman"/>
        </w:rPr>
        <w:t xml:space="preserve">(załącznik  nr 1 do SIWZ) </w:t>
      </w:r>
      <w:r w:rsidRPr="00B1429F">
        <w:rPr>
          <w:rFonts w:ascii="Times New Roman" w:hAnsi="Times New Roman" w:cs="Times New Roman"/>
          <w:color w:val="000000"/>
        </w:rPr>
        <w:t xml:space="preserve">i ma charakter ryczałtowy.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2. Cenę oferty należy obliczyć powiększając cenę netto całego przedmiotu zamówienia o podatek od towarów i usług według właściwej stawki tego podatku.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 3. Cena może być tylko jedna za oferowany przedmiot zamówienia, nie dopuszcza się wariantowości cen.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lastRenderedPageBreak/>
        <w:t xml:space="preserve">4. Cena podana w ofercie powinna być ceną kompletną i jednoznaczną i stanowić całkowite wynagrodzenie Wykonawcy za wykonywanie obowiązków umownych w pełnym zakresie. Musi zawierać wszelkie koszty niezbędne do zrealizowania zamówienia wynikające wprost z opisu przedmiotu zamówienia zawartego w rozdziale III SIWZ, przedmiaru oraz dokumentacji technicznej, jak również koszty, bez których nie można wykonać zamówienia w zakresie objętym przedmiotem zamówienia.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5. Wykonawca zobowiązany jest do uwzględnienia w cenie oferty brutto wszelkich kosztów, jakie poniesie z tytułu należytej oraz zgodniej z obowiązującymi przepisami realizacji przedmiotu zamówienia  m.in.: związanych z przygotowaniem terenu robót, wszelkimi robotami przygotowawczymi, odtworzeniowymi,  porządkowymi, wywiezieniem materiałów porozbiórkowych i innych odpadów.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6. Cena podana w ofercie musi być wyrażona w złotych polskich (PLN) z dokładnością do drugiego miejsca po przecinku.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7. W sytuacji, gdy Wykonawca składa ofertę, której wybór prowadziłby do powstania u Zamawiającego obowiązku podatkowego zgodnie z przepisami ustawy o podatku od towarów i usług, Zamawiający w celu oceny takiej oferty dolicza do przedstawionej w niej ceny podatek od towarów i usług, który miałby obowiązek rozliczyć zgodnie z tymi przepisami. Wykonawca, składając taką ofertę, informuje Zamawiającego, czy wybór oferty będzie prowadzić do powstania u Zamawiającego obowiązku po</w:t>
      </w:r>
      <w:r w:rsidR="00FB2459">
        <w:rPr>
          <w:rFonts w:ascii="Times New Roman" w:hAnsi="Times New Roman" w:cs="Times New Roman"/>
          <w:color w:val="000000"/>
        </w:rPr>
        <w:t xml:space="preserve">datkowego, wskazując nazwę </w:t>
      </w:r>
      <w:r w:rsidRPr="00B1429F">
        <w:rPr>
          <w:rFonts w:ascii="Times New Roman" w:hAnsi="Times New Roman" w:cs="Times New Roman"/>
          <w:color w:val="000000"/>
        </w:rPr>
        <w:t xml:space="preserve">(rodzaj) towaru lub usługi, których dostawa lub świadczenie będzie prowadzić do jego powstania, oraz wskazując ich wartość bez kwoty podatku.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8. Oferta zawierająca rażąco niską cenę w stosunku do przedmiotu zamówienia zostanie odrzucona na podstawie art. 89 ust. 1 pkt 4, po jej uprzedniej ocenie z uwzględnieniem po</w:t>
      </w:r>
      <w:r>
        <w:rPr>
          <w:rFonts w:ascii="Times New Roman" w:hAnsi="Times New Roman" w:cs="Times New Roman"/>
          <w:color w:val="000000"/>
        </w:rPr>
        <w:t xml:space="preserve">stanowień zawartych </w:t>
      </w:r>
      <w:r w:rsidRPr="00B1429F">
        <w:rPr>
          <w:rFonts w:ascii="Times New Roman" w:hAnsi="Times New Roman" w:cs="Times New Roman"/>
          <w:color w:val="000000"/>
        </w:rPr>
        <w:t xml:space="preserve">w art. 90 ustawy </w:t>
      </w:r>
      <w:proofErr w:type="spellStart"/>
      <w:r w:rsidRPr="00B1429F">
        <w:rPr>
          <w:rFonts w:ascii="Times New Roman" w:hAnsi="Times New Roman" w:cs="Times New Roman"/>
          <w:color w:val="000000"/>
        </w:rPr>
        <w:t>Pzp</w:t>
      </w:r>
      <w:proofErr w:type="spellEnd"/>
      <w:r w:rsidRPr="00B1429F">
        <w:rPr>
          <w:rFonts w:ascii="Times New Roman" w:hAnsi="Times New Roman" w:cs="Times New Roman"/>
          <w:color w:val="000000"/>
        </w:rPr>
        <w:t xml:space="preserve">. </w:t>
      </w:r>
    </w:p>
    <w:p w:rsidR="00B1429F" w:rsidRP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9. Zamawiający poprawia w tekście oferty oczywiste omyłki pisarskie, rachunkowe i inne, zgodnie z art. 87 ust. 2 ustawy </w:t>
      </w:r>
      <w:proofErr w:type="spellStart"/>
      <w:r w:rsidRPr="00B1429F">
        <w:rPr>
          <w:rFonts w:ascii="Times New Roman" w:hAnsi="Times New Roman" w:cs="Times New Roman"/>
          <w:color w:val="000000"/>
        </w:rPr>
        <w:t>Pzp</w:t>
      </w:r>
      <w:proofErr w:type="spellEnd"/>
      <w:r w:rsidRPr="00B1429F">
        <w:rPr>
          <w:rFonts w:ascii="Times New Roman" w:hAnsi="Times New Roman" w:cs="Times New Roman"/>
          <w:color w:val="000000"/>
        </w:rPr>
        <w:t xml:space="preserve">. </w:t>
      </w:r>
    </w:p>
    <w:p w:rsidR="0067496D" w:rsidRDefault="00B1429F" w:rsidP="00B1429F">
      <w:pPr>
        <w:spacing w:line="240" w:lineRule="auto"/>
        <w:rPr>
          <w:rFonts w:ascii="Times New Roman" w:hAnsi="Times New Roman" w:cs="Times New Roman"/>
          <w:b/>
          <w:color w:val="000000"/>
        </w:rPr>
      </w:pPr>
      <w:r w:rsidRPr="00B1429F">
        <w:rPr>
          <w:rFonts w:ascii="Times New Roman" w:hAnsi="Times New Roman" w:cs="Times New Roman"/>
          <w:color w:val="000000"/>
        </w:rPr>
        <w:t xml:space="preserve"> </w:t>
      </w:r>
      <w:r w:rsidRPr="00B1429F">
        <w:rPr>
          <w:rFonts w:ascii="Times New Roman" w:hAnsi="Times New Roman" w:cs="Times New Roman"/>
          <w:b/>
          <w:color w:val="000000"/>
        </w:rPr>
        <w:t>XVI. Opis kryteriów, którymi zamawiający będzie się kierował przy wyborze oferty, wraz z podaniem wag tych k</w:t>
      </w:r>
      <w:r w:rsidR="0067496D">
        <w:rPr>
          <w:rFonts w:ascii="Times New Roman" w:hAnsi="Times New Roman" w:cs="Times New Roman"/>
          <w:b/>
          <w:color w:val="000000"/>
        </w:rPr>
        <w:t>ryteriów i sposobu oceny ofert.</w:t>
      </w:r>
    </w:p>
    <w:p w:rsidR="00B1429F" w:rsidRPr="0067496D" w:rsidRDefault="00B1429F" w:rsidP="00B1429F">
      <w:pPr>
        <w:spacing w:line="240" w:lineRule="auto"/>
        <w:rPr>
          <w:rFonts w:ascii="Times New Roman" w:hAnsi="Times New Roman" w:cs="Times New Roman"/>
          <w:b/>
          <w:color w:val="000000"/>
        </w:rPr>
      </w:pPr>
      <w:r w:rsidRPr="00B1429F">
        <w:rPr>
          <w:rFonts w:ascii="Times New Roman" w:hAnsi="Times New Roman" w:cs="Times New Roman"/>
          <w:color w:val="000000"/>
        </w:rPr>
        <w:t xml:space="preserve">1. Przy wyborze najkorzystniejszej oferty Zamawiający będzie się kierował następującymi kryteriami: </w:t>
      </w:r>
    </w:p>
    <w:tbl>
      <w:tblPr>
        <w:tblStyle w:val="Tabela-Siatka"/>
        <w:tblW w:w="0" w:type="auto"/>
        <w:tblInd w:w="108" w:type="dxa"/>
        <w:tblLook w:val="04A0" w:firstRow="1" w:lastRow="0" w:firstColumn="1" w:lastColumn="0" w:noHBand="0" w:noVBand="1"/>
      </w:tblPr>
      <w:tblGrid>
        <w:gridCol w:w="541"/>
        <w:gridCol w:w="4370"/>
        <w:gridCol w:w="4269"/>
      </w:tblGrid>
      <w:tr w:rsidR="008A07BA" w:rsidRPr="00046927" w:rsidTr="00F40B59">
        <w:tc>
          <w:tcPr>
            <w:tcW w:w="541" w:type="dxa"/>
          </w:tcPr>
          <w:p w:rsidR="008A07BA" w:rsidRDefault="00B1429F" w:rsidP="00046927">
            <w:pPr>
              <w:jc w:val="center"/>
              <w:rPr>
                <w:rFonts w:ascii="Times New Roman" w:hAnsi="Times New Roman" w:cs="Times New Roman"/>
                <w:b/>
                <w:color w:val="000000"/>
              </w:rPr>
            </w:pPr>
            <w:r w:rsidRPr="00B1429F">
              <w:rPr>
                <w:rFonts w:ascii="Times New Roman" w:hAnsi="Times New Roman" w:cs="Times New Roman"/>
                <w:color w:val="000000"/>
              </w:rPr>
              <w:t xml:space="preserve"> </w:t>
            </w:r>
            <w:r w:rsidR="00046927" w:rsidRPr="00046927">
              <w:rPr>
                <w:rFonts w:ascii="Times New Roman" w:hAnsi="Times New Roman" w:cs="Times New Roman"/>
                <w:b/>
                <w:color w:val="000000"/>
              </w:rPr>
              <w:t>Lp.</w:t>
            </w:r>
          </w:p>
          <w:p w:rsidR="00046927" w:rsidRPr="00046927" w:rsidRDefault="00046927" w:rsidP="00046927">
            <w:pPr>
              <w:jc w:val="center"/>
              <w:rPr>
                <w:rFonts w:ascii="Times New Roman" w:hAnsi="Times New Roman" w:cs="Times New Roman"/>
                <w:b/>
                <w:color w:val="000000"/>
              </w:rPr>
            </w:pPr>
          </w:p>
        </w:tc>
        <w:tc>
          <w:tcPr>
            <w:tcW w:w="4370" w:type="dxa"/>
          </w:tcPr>
          <w:p w:rsidR="008A07BA" w:rsidRPr="00046927" w:rsidRDefault="00046927" w:rsidP="00046927">
            <w:pPr>
              <w:jc w:val="center"/>
              <w:rPr>
                <w:rFonts w:ascii="Times New Roman" w:hAnsi="Times New Roman" w:cs="Times New Roman"/>
                <w:b/>
                <w:color w:val="000000"/>
              </w:rPr>
            </w:pPr>
            <w:r w:rsidRPr="00046927">
              <w:rPr>
                <w:rFonts w:ascii="Times New Roman" w:hAnsi="Times New Roman" w:cs="Times New Roman"/>
                <w:b/>
                <w:color w:val="000000"/>
              </w:rPr>
              <w:t>Kryterium</w:t>
            </w:r>
          </w:p>
        </w:tc>
        <w:tc>
          <w:tcPr>
            <w:tcW w:w="4269" w:type="dxa"/>
          </w:tcPr>
          <w:p w:rsidR="008A07BA" w:rsidRPr="00046927" w:rsidRDefault="00046927" w:rsidP="00046927">
            <w:pPr>
              <w:jc w:val="center"/>
              <w:rPr>
                <w:rFonts w:ascii="Times New Roman" w:hAnsi="Times New Roman" w:cs="Times New Roman"/>
                <w:b/>
                <w:color w:val="000000"/>
              </w:rPr>
            </w:pPr>
            <w:r w:rsidRPr="00046927">
              <w:rPr>
                <w:rFonts w:ascii="Times New Roman" w:hAnsi="Times New Roman" w:cs="Times New Roman"/>
                <w:b/>
                <w:color w:val="000000"/>
              </w:rPr>
              <w:t>Waga</w:t>
            </w:r>
          </w:p>
        </w:tc>
      </w:tr>
      <w:tr w:rsidR="008A07BA" w:rsidTr="00F40B59">
        <w:tc>
          <w:tcPr>
            <w:tcW w:w="541"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 xml:space="preserve">1. </w:t>
            </w:r>
          </w:p>
        </w:tc>
        <w:tc>
          <w:tcPr>
            <w:tcW w:w="4370"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 xml:space="preserve">Cena </w:t>
            </w:r>
          </w:p>
        </w:tc>
        <w:tc>
          <w:tcPr>
            <w:tcW w:w="4269"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60%  (60% = 60,00 pkt)</w:t>
            </w:r>
          </w:p>
        </w:tc>
      </w:tr>
      <w:tr w:rsidR="008A07BA" w:rsidTr="00F40B59">
        <w:tc>
          <w:tcPr>
            <w:tcW w:w="541"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2.</w:t>
            </w:r>
          </w:p>
        </w:tc>
        <w:tc>
          <w:tcPr>
            <w:tcW w:w="4370"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Okres gwarancji</w:t>
            </w:r>
          </w:p>
        </w:tc>
        <w:tc>
          <w:tcPr>
            <w:tcW w:w="4269" w:type="dxa"/>
          </w:tcPr>
          <w:p w:rsidR="008A07BA" w:rsidRDefault="0067496D" w:rsidP="00B1429F">
            <w:pPr>
              <w:rPr>
                <w:rFonts w:ascii="Times New Roman" w:hAnsi="Times New Roman" w:cs="Times New Roman"/>
                <w:color w:val="000000"/>
              </w:rPr>
            </w:pPr>
            <w:r>
              <w:rPr>
                <w:rFonts w:ascii="Times New Roman" w:hAnsi="Times New Roman" w:cs="Times New Roman"/>
                <w:color w:val="000000"/>
              </w:rPr>
              <w:t>30%  (30% = 30,00 pkt)</w:t>
            </w:r>
          </w:p>
        </w:tc>
      </w:tr>
      <w:tr w:rsidR="008A07BA" w:rsidTr="00F40B59">
        <w:tc>
          <w:tcPr>
            <w:tcW w:w="541" w:type="dxa"/>
          </w:tcPr>
          <w:p w:rsidR="008A07BA" w:rsidRDefault="0067496D" w:rsidP="00B1429F">
            <w:pPr>
              <w:rPr>
                <w:rFonts w:ascii="Times New Roman" w:hAnsi="Times New Roman" w:cs="Times New Roman"/>
                <w:color w:val="000000"/>
              </w:rPr>
            </w:pPr>
            <w:r>
              <w:rPr>
                <w:rFonts w:ascii="Times New Roman" w:hAnsi="Times New Roman" w:cs="Times New Roman"/>
                <w:color w:val="000000"/>
              </w:rPr>
              <w:t>3.</w:t>
            </w:r>
          </w:p>
        </w:tc>
        <w:tc>
          <w:tcPr>
            <w:tcW w:w="4370" w:type="dxa"/>
          </w:tcPr>
          <w:p w:rsidR="008A07BA" w:rsidRDefault="0067496D" w:rsidP="00B1429F">
            <w:pPr>
              <w:rPr>
                <w:rFonts w:ascii="Times New Roman" w:hAnsi="Times New Roman" w:cs="Times New Roman"/>
                <w:color w:val="000000"/>
              </w:rPr>
            </w:pPr>
            <w:r>
              <w:rPr>
                <w:rFonts w:ascii="Times New Roman" w:hAnsi="Times New Roman" w:cs="Times New Roman"/>
                <w:color w:val="000000"/>
              </w:rPr>
              <w:t>Doświadczenie wykonawcy</w:t>
            </w:r>
          </w:p>
        </w:tc>
        <w:tc>
          <w:tcPr>
            <w:tcW w:w="4269" w:type="dxa"/>
          </w:tcPr>
          <w:p w:rsidR="008A07BA" w:rsidRDefault="0067496D" w:rsidP="00B1429F">
            <w:pPr>
              <w:rPr>
                <w:rFonts w:ascii="Times New Roman" w:hAnsi="Times New Roman" w:cs="Times New Roman"/>
                <w:color w:val="000000"/>
              </w:rPr>
            </w:pPr>
            <w:r>
              <w:rPr>
                <w:rFonts w:ascii="Times New Roman" w:hAnsi="Times New Roman" w:cs="Times New Roman"/>
                <w:color w:val="000000"/>
              </w:rPr>
              <w:t>10%  (10% = 10,00 pkt)</w:t>
            </w:r>
          </w:p>
        </w:tc>
      </w:tr>
    </w:tbl>
    <w:p w:rsidR="0067496D" w:rsidRDefault="0067496D" w:rsidP="0067496D">
      <w:pPr>
        <w:spacing w:line="240" w:lineRule="auto"/>
        <w:rPr>
          <w:rFonts w:ascii="Times New Roman" w:hAnsi="Times New Roman" w:cs="Times New Roman"/>
          <w:color w:val="000000"/>
        </w:rPr>
      </w:pPr>
    </w:p>
    <w:p w:rsidR="0067496D"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Wg zasady 1% = 1 pkt</w:t>
      </w:r>
    </w:p>
    <w:p w:rsidR="0067496D" w:rsidRPr="00B1429F"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Spośród ofert nieodrzuconych Zamawiający wybierze ofertę, która uzyskała największą liczbę punktów (S), obliczona,</w:t>
      </w:r>
      <w:r>
        <w:rPr>
          <w:rFonts w:ascii="Times New Roman" w:hAnsi="Times New Roman" w:cs="Times New Roman"/>
          <w:color w:val="000000"/>
        </w:rPr>
        <w:t xml:space="preserve"> jako suma punktów kryteriów 1,</w:t>
      </w:r>
      <w:r w:rsidRPr="00B1429F">
        <w:rPr>
          <w:rFonts w:ascii="Times New Roman" w:hAnsi="Times New Roman" w:cs="Times New Roman"/>
          <w:color w:val="000000"/>
        </w:rPr>
        <w:t xml:space="preserve"> 2</w:t>
      </w:r>
      <w:r>
        <w:rPr>
          <w:rFonts w:ascii="Times New Roman" w:hAnsi="Times New Roman" w:cs="Times New Roman"/>
          <w:color w:val="000000"/>
        </w:rPr>
        <w:t xml:space="preserve"> i 3</w:t>
      </w:r>
      <w:r w:rsidRPr="00B1429F">
        <w:rPr>
          <w:rFonts w:ascii="Times New Roman" w:hAnsi="Times New Roman" w:cs="Times New Roman"/>
          <w:color w:val="000000"/>
        </w:rPr>
        <w:t xml:space="preserve"> </w:t>
      </w:r>
    </w:p>
    <w:p w:rsidR="0067496D" w:rsidRPr="00B1429F"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S = C + G </w:t>
      </w:r>
      <w:r>
        <w:rPr>
          <w:rFonts w:ascii="Times New Roman" w:hAnsi="Times New Roman" w:cs="Times New Roman"/>
          <w:color w:val="000000"/>
        </w:rPr>
        <w:t>+D</w:t>
      </w:r>
    </w:p>
    <w:p w:rsidR="0067496D" w:rsidRPr="00B1429F"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gdzie: S – suma punktów, jaką po uwzględnieniu wag może osiągnąć oferta (maks. 100,00 pkt) </w:t>
      </w:r>
    </w:p>
    <w:p w:rsidR="0067496D"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C – liczba punktów uzyskanych w kryterium cena, </w:t>
      </w:r>
    </w:p>
    <w:p w:rsidR="0067496D"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G - ilość punktów uzyskanych w kryterium okres gwarancji </w:t>
      </w:r>
    </w:p>
    <w:p w:rsidR="00CB4340" w:rsidRDefault="0067496D" w:rsidP="00CB4340">
      <w:pPr>
        <w:spacing w:line="240" w:lineRule="auto"/>
        <w:rPr>
          <w:rFonts w:ascii="Times New Roman" w:hAnsi="Times New Roman" w:cs="Times New Roman"/>
          <w:color w:val="000000"/>
        </w:rPr>
      </w:pPr>
      <w:r>
        <w:rPr>
          <w:rFonts w:ascii="Times New Roman" w:hAnsi="Times New Roman" w:cs="Times New Roman"/>
          <w:color w:val="000000"/>
        </w:rPr>
        <w:t>D – ilość punktów uzyskanych w kryterium doświadczenie wykonawcy</w:t>
      </w:r>
    </w:p>
    <w:p w:rsidR="0067496D" w:rsidRPr="00CB4340" w:rsidRDefault="0067496D" w:rsidP="00CB4340">
      <w:pPr>
        <w:spacing w:line="240" w:lineRule="auto"/>
        <w:rPr>
          <w:rFonts w:ascii="Times New Roman" w:hAnsi="Times New Roman" w:cs="Times New Roman"/>
          <w:color w:val="000000"/>
        </w:rPr>
      </w:pPr>
      <w:r w:rsidRPr="0067496D">
        <w:rPr>
          <w:rFonts w:ascii="Times New Roman" w:hAnsi="Times New Roman" w:cs="Times New Roman"/>
        </w:rPr>
        <w:lastRenderedPageBreak/>
        <w:t xml:space="preserve"> Zamawiający dokona oceny ofert w postępowaniu na podstawie następujących kryteriów oceny:</w:t>
      </w:r>
    </w:p>
    <w:p w:rsidR="00CB4340" w:rsidRDefault="0067496D" w:rsidP="0067496D">
      <w:pPr>
        <w:jc w:val="both"/>
        <w:rPr>
          <w:rFonts w:ascii="Times New Roman" w:hAnsi="Times New Roman" w:cs="Times New Roman"/>
        </w:rPr>
      </w:pPr>
      <w:r w:rsidRPr="0067496D">
        <w:rPr>
          <w:rFonts w:ascii="Times New Roman" w:hAnsi="Times New Roman" w:cs="Times New Roman"/>
        </w:rPr>
        <w:t xml:space="preserve">1) </w:t>
      </w:r>
      <w:r>
        <w:rPr>
          <w:rFonts w:ascii="Times New Roman" w:hAnsi="Times New Roman" w:cs="Times New Roman"/>
        </w:rPr>
        <w:t>kryterium</w:t>
      </w:r>
      <w:r w:rsidR="00CB4340">
        <w:rPr>
          <w:rFonts w:ascii="Times New Roman" w:hAnsi="Times New Roman" w:cs="Times New Roman"/>
        </w:rPr>
        <w:t xml:space="preserve"> nr: 1 cena oferty (C)</w:t>
      </w:r>
    </w:p>
    <w:p w:rsidR="00CB4340" w:rsidRDefault="0067496D" w:rsidP="0067496D">
      <w:pPr>
        <w:jc w:val="both"/>
        <w:rPr>
          <w:rFonts w:ascii="Times New Roman" w:hAnsi="Times New Roman" w:cs="Times New Roman"/>
        </w:rPr>
      </w:pPr>
      <w:r>
        <w:rPr>
          <w:rFonts w:ascii="Times New Roman" w:hAnsi="Times New Roman" w:cs="Times New Roman"/>
        </w:rPr>
        <w:t xml:space="preserve"> </w:t>
      </w:r>
      <w:r w:rsidR="00CB4340">
        <w:rPr>
          <w:rFonts w:ascii="Times New Roman" w:hAnsi="Times New Roman" w:cs="Times New Roman"/>
        </w:rPr>
        <w:t>Przy kryterium cena, najwyżej punktowana będzie oferta o najniższej cenie brutto, pozostałe oferty proporcjonalnie do oferty najtańszej.</w:t>
      </w:r>
    </w:p>
    <w:p w:rsidR="00CB4340" w:rsidRDefault="00CB4340" w:rsidP="0067496D">
      <w:pPr>
        <w:jc w:val="both"/>
        <w:rPr>
          <w:rFonts w:ascii="Times New Roman" w:hAnsi="Times New Roman" w:cs="Times New Roman"/>
        </w:rPr>
      </w:pPr>
      <w:r>
        <w:rPr>
          <w:rFonts w:ascii="Times New Roman" w:hAnsi="Times New Roman" w:cs="Times New Roman"/>
        </w:rPr>
        <w:t>Sposób obliczania punktów dla kryterium cena – max. 60 punktów (60%)</w:t>
      </w:r>
    </w:p>
    <w:p w:rsidR="0067496D" w:rsidRPr="0067496D" w:rsidRDefault="00CB4340" w:rsidP="0067496D">
      <w:pPr>
        <w:tabs>
          <w:tab w:val="left" w:pos="426"/>
        </w:tabs>
        <w:ind w:left="284" w:hanging="284"/>
        <w:jc w:val="both"/>
        <w:rPr>
          <w:rFonts w:ascii="Times New Roman" w:hAnsi="Times New Roman" w:cs="Times New Roman"/>
          <w:color w:val="000000"/>
        </w:rPr>
      </w:pPr>
      <w:r>
        <w:rPr>
          <w:rFonts w:ascii="Times New Roman" w:hAnsi="Times New Roman" w:cs="Times New Roman"/>
          <w:color w:val="000000"/>
        </w:rPr>
        <w:t xml:space="preserve">         </w:t>
      </w:r>
      <w:r w:rsidR="0067496D" w:rsidRPr="0067496D">
        <w:rPr>
          <w:rFonts w:ascii="Times New Roman" w:hAnsi="Times New Roman" w:cs="Times New Roman"/>
          <w:color w:val="000000"/>
        </w:rPr>
        <w:t>cena oferty najniższej (brutto)</w:t>
      </w:r>
    </w:p>
    <w:p w:rsidR="0067496D" w:rsidRPr="0067496D" w:rsidRDefault="0067496D" w:rsidP="0067496D">
      <w:pPr>
        <w:tabs>
          <w:tab w:val="left" w:pos="426"/>
        </w:tabs>
        <w:jc w:val="both"/>
        <w:rPr>
          <w:rFonts w:ascii="Times New Roman" w:hAnsi="Times New Roman" w:cs="Times New Roman"/>
          <w:color w:val="000000"/>
        </w:rPr>
      </w:pPr>
      <w:r>
        <w:rPr>
          <w:rFonts w:ascii="Times New Roman" w:hAnsi="Times New Roman" w:cs="Times New Roman"/>
          <w:color w:val="000000"/>
        </w:rPr>
        <w:t xml:space="preserve">C </w:t>
      </w:r>
      <w:r w:rsidRPr="0067496D">
        <w:rPr>
          <w:rFonts w:ascii="Times New Roman" w:hAnsi="Times New Roman" w:cs="Times New Roman"/>
          <w:color w:val="000000"/>
        </w:rPr>
        <w:t>= -----------------------------</w:t>
      </w:r>
      <w:r w:rsidR="00CB4340">
        <w:rPr>
          <w:rFonts w:ascii="Times New Roman" w:hAnsi="Times New Roman" w:cs="Times New Roman"/>
          <w:color w:val="000000"/>
        </w:rPr>
        <w:t>------------    x 60</w:t>
      </w:r>
      <w:r w:rsidRPr="0067496D">
        <w:rPr>
          <w:rFonts w:ascii="Times New Roman" w:hAnsi="Times New Roman" w:cs="Times New Roman"/>
          <w:color w:val="000000"/>
        </w:rPr>
        <w:t xml:space="preserve">        </w:t>
      </w:r>
    </w:p>
    <w:p w:rsidR="0067496D" w:rsidRPr="0067496D" w:rsidRDefault="00CB4340" w:rsidP="0067496D">
      <w:pPr>
        <w:tabs>
          <w:tab w:val="left" w:pos="426"/>
        </w:tabs>
        <w:ind w:left="284" w:hanging="284"/>
        <w:jc w:val="both"/>
        <w:rPr>
          <w:rFonts w:ascii="Times New Roman" w:hAnsi="Times New Roman" w:cs="Times New Roman"/>
          <w:color w:val="000000"/>
        </w:rPr>
      </w:pPr>
      <w:r>
        <w:rPr>
          <w:rFonts w:ascii="Times New Roman" w:hAnsi="Times New Roman" w:cs="Times New Roman"/>
          <w:color w:val="000000"/>
        </w:rPr>
        <w:t xml:space="preserve">      </w:t>
      </w:r>
      <w:r w:rsidR="0067496D" w:rsidRPr="0067496D">
        <w:rPr>
          <w:rFonts w:ascii="Times New Roman" w:hAnsi="Times New Roman" w:cs="Times New Roman"/>
          <w:color w:val="000000"/>
        </w:rPr>
        <w:t xml:space="preserve"> cena oferty badanej (brutto)</w:t>
      </w:r>
    </w:p>
    <w:p w:rsidR="0067496D" w:rsidRPr="0067496D" w:rsidRDefault="0067496D" w:rsidP="0067496D">
      <w:pPr>
        <w:tabs>
          <w:tab w:val="left" w:pos="426"/>
        </w:tabs>
        <w:ind w:left="284" w:hanging="284"/>
        <w:jc w:val="both"/>
        <w:rPr>
          <w:rFonts w:ascii="Times New Roman" w:hAnsi="Times New Roman" w:cs="Times New Roman"/>
          <w:color w:val="000000"/>
        </w:rPr>
      </w:pPr>
    </w:p>
    <w:p w:rsidR="00CB4340" w:rsidRDefault="0067496D" w:rsidP="0067496D">
      <w:pPr>
        <w:tabs>
          <w:tab w:val="left" w:pos="426"/>
        </w:tabs>
        <w:ind w:left="284" w:hanging="284"/>
        <w:jc w:val="both"/>
        <w:rPr>
          <w:rFonts w:ascii="Times New Roman" w:hAnsi="Times New Roman" w:cs="Times New Roman"/>
          <w:color w:val="000000"/>
        </w:rPr>
      </w:pPr>
      <w:r w:rsidRPr="0067496D">
        <w:rPr>
          <w:rFonts w:ascii="Times New Roman" w:hAnsi="Times New Roman" w:cs="Times New Roman"/>
          <w:color w:val="000000"/>
        </w:rPr>
        <w:t xml:space="preserve">2) kryterium </w:t>
      </w:r>
      <w:r w:rsidR="00CB4340">
        <w:rPr>
          <w:rFonts w:ascii="Times New Roman" w:hAnsi="Times New Roman" w:cs="Times New Roman"/>
          <w:color w:val="000000"/>
        </w:rPr>
        <w:t>nr: 2</w:t>
      </w:r>
      <w:r w:rsidR="00875B9B">
        <w:rPr>
          <w:rFonts w:ascii="Times New Roman" w:hAnsi="Times New Roman" w:cs="Times New Roman"/>
          <w:color w:val="000000"/>
        </w:rPr>
        <w:t xml:space="preserve"> </w:t>
      </w:r>
      <w:r w:rsidR="00875B9B" w:rsidRPr="00B1429F">
        <w:rPr>
          <w:rFonts w:ascii="Times New Roman" w:hAnsi="Times New Roman" w:cs="Times New Roman"/>
          <w:color w:val="000000"/>
        </w:rPr>
        <w:t>okres gwarancji</w:t>
      </w:r>
    </w:p>
    <w:p w:rsidR="00792CF2" w:rsidRDefault="00792CF2" w:rsidP="00792CF2">
      <w:pPr>
        <w:jc w:val="both"/>
        <w:rPr>
          <w:rFonts w:ascii="Times New Roman" w:hAnsi="Times New Roman" w:cs="Times New Roman"/>
        </w:rPr>
      </w:pPr>
      <w:r>
        <w:rPr>
          <w:rFonts w:ascii="Times New Roman" w:hAnsi="Times New Roman" w:cs="Times New Roman"/>
        </w:rPr>
        <w:t>Sposób obliczania punktów dla kryterium gwarancja – max. 30 punktów (30%)</w:t>
      </w:r>
    </w:p>
    <w:p w:rsidR="00792CF2" w:rsidRPr="00792CF2" w:rsidRDefault="00792CF2" w:rsidP="00792CF2">
      <w:pPr>
        <w:pStyle w:val="Tekstpodstawowy"/>
        <w:rPr>
          <w:rFonts w:ascii="Times New Roman" w:hAnsi="Times New Roman" w:cs="Times New Roman"/>
        </w:rPr>
      </w:pPr>
      <w:r w:rsidRPr="00792CF2">
        <w:rPr>
          <w:rFonts w:ascii="Times New Roman" w:hAnsi="Times New Roman" w:cs="Times New Roman"/>
        </w:rPr>
        <w:t>Zamawiający przy obliczaniu tego kryterium będzie brał pod uwagę okres gwarancji udzielony na wykonany przedmiot zamówienia. Zamawiający informuje, iż:</w:t>
      </w:r>
    </w:p>
    <w:p w:rsidR="00792CF2" w:rsidRPr="00792CF2" w:rsidRDefault="00792CF2" w:rsidP="00792CF2">
      <w:pPr>
        <w:pStyle w:val="Tekstpodstawowy"/>
        <w:spacing w:after="0" w:line="240" w:lineRule="auto"/>
        <w:jc w:val="both"/>
        <w:rPr>
          <w:rFonts w:ascii="Times New Roman" w:hAnsi="Times New Roman" w:cs="Times New Roman"/>
        </w:rPr>
      </w:pPr>
      <w:r>
        <w:rPr>
          <w:rFonts w:ascii="Times New Roman" w:hAnsi="Times New Roman" w:cs="Times New Roman"/>
        </w:rPr>
        <w:t xml:space="preserve">a) </w:t>
      </w:r>
      <w:r w:rsidRPr="00792CF2">
        <w:rPr>
          <w:rFonts w:ascii="Times New Roman" w:hAnsi="Times New Roman" w:cs="Times New Roman"/>
        </w:rPr>
        <w:t xml:space="preserve">będzie punktowany okres gwarancji udzielony przez wykonawcę od 1 m-ca powyżej minimalnego okresu gwarancji.  Oferta z najdłuższym okresem gwarancji otrzyma </w:t>
      </w:r>
      <w:r>
        <w:rPr>
          <w:rFonts w:ascii="Times New Roman" w:hAnsi="Times New Roman" w:cs="Times New Roman"/>
          <w:b/>
        </w:rPr>
        <w:t>3</w:t>
      </w:r>
      <w:r w:rsidRPr="00792CF2">
        <w:rPr>
          <w:rFonts w:ascii="Times New Roman" w:hAnsi="Times New Roman" w:cs="Times New Roman"/>
          <w:b/>
        </w:rPr>
        <w:t>0 pkt</w:t>
      </w:r>
      <w:r w:rsidRPr="00792CF2">
        <w:rPr>
          <w:rFonts w:ascii="Times New Roman" w:hAnsi="Times New Roman" w:cs="Times New Roman"/>
        </w:rPr>
        <w:t xml:space="preserve"> i zostanie przyjęta jako podstawa do badania pozostałych ofert,</w:t>
      </w:r>
    </w:p>
    <w:p w:rsidR="00792CF2" w:rsidRDefault="00792CF2" w:rsidP="00792CF2">
      <w:pPr>
        <w:pStyle w:val="Tekstpodstawowy"/>
        <w:spacing w:after="0" w:line="240" w:lineRule="auto"/>
        <w:jc w:val="both"/>
        <w:rPr>
          <w:rFonts w:ascii="Times New Roman" w:hAnsi="Times New Roman" w:cs="Times New Roman"/>
        </w:rPr>
      </w:pPr>
    </w:p>
    <w:p w:rsidR="00792CF2" w:rsidRPr="00792CF2" w:rsidRDefault="00792CF2" w:rsidP="00792CF2">
      <w:pPr>
        <w:pStyle w:val="Tekstpodstawowy"/>
        <w:spacing w:after="0" w:line="240" w:lineRule="auto"/>
        <w:jc w:val="both"/>
        <w:rPr>
          <w:rFonts w:ascii="Times New Roman" w:hAnsi="Times New Roman" w:cs="Times New Roman"/>
        </w:rPr>
      </w:pPr>
      <w:r>
        <w:rPr>
          <w:rFonts w:ascii="Times New Roman" w:hAnsi="Times New Roman" w:cs="Times New Roman"/>
        </w:rPr>
        <w:t xml:space="preserve">b) </w:t>
      </w:r>
      <w:r w:rsidRPr="00792CF2">
        <w:rPr>
          <w:rFonts w:ascii="Times New Roman" w:hAnsi="Times New Roman" w:cs="Times New Roman"/>
        </w:rPr>
        <w:t>minimalny okres gwarancji wy</w:t>
      </w:r>
      <w:r w:rsidR="003C3A04">
        <w:rPr>
          <w:rFonts w:ascii="Times New Roman" w:hAnsi="Times New Roman" w:cs="Times New Roman"/>
        </w:rPr>
        <w:t>magany przez Zamawiającego to 24</w:t>
      </w:r>
      <w:r w:rsidRPr="00792CF2">
        <w:rPr>
          <w:rFonts w:ascii="Times New Roman" w:hAnsi="Times New Roman" w:cs="Times New Roman"/>
        </w:rPr>
        <w:t xml:space="preserve"> m-ce – wykonawcy</w:t>
      </w:r>
      <w:r w:rsidR="00877A6E">
        <w:rPr>
          <w:rFonts w:ascii="Times New Roman" w:hAnsi="Times New Roman" w:cs="Times New Roman"/>
        </w:rPr>
        <w:t>,</w:t>
      </w:r>
      <w:r w:rsidRPr="00792CF2">
        <w:rPr>
          <w:rFonts w:ascii="Times New Roman" w:hAnsi="Times New Roman" w:cs="Times New Roman"/>
        </w:rPr>
        <w:t xml:space="preserve"> którzy zaoferują taki okres gwarancji otrzymają </w:t>
      </w:r>
      <w:r w:rsidRPr="00792CF2">
        <w:rPr>
          <w:rFonts w:ascii="Times New Roman" w:hAnsi="Times New Roman" w:cs="Times New Roman"/>
          <w:b/>
        </w:rPr>
        <w:t>0 pkt</w:t>
      </w:r>
      <w:r w:rsidRPr="00792CF2">
        <w:rPr>
          <w:rFonts w:ascii="Times New Roman" w:hAnsi="Times New Roman" w:cs="Times New Roman"/>
        </w:rPr>
        <w:t>,</w:t>
      </w:r>
    </w:p>
    <w:p w:rsidR="00792CF2" w:rsidRDefault="00792CF2" w:rsidP="00792CF2">
      <w:pPr>
        <w:pStyle w:val="Tekstpodstawowy"/>
        <w:spacing w:after="0" w:line="240" w:lineRule="auto"/>
        <w:jc w:val="both"/>
        <w:rPr>
          <w:rFonts w:ascii="Times New Roman" w:hAnsi="Times New Roman" w:cs="Times New Roman"/>
        </w:rPr>
      </w:pPr>
    </w:p>
    <w:p w:rsidR="00792CF2" w:rsidRPr="00792CF2" w:rsidRDefault="00792CF2" w:rsidP="00792CF2">
      <w:pPr>
        <w:pStyle w:val="Tekstpodstawowy"/>
        <w:spacing w:after="0" w:line="240" w:lineRule="auto"/>
        <w:jc w:val="both"/>
        <w:rPr>
          <w:rFonts w:ascii="Times New Roman" w:hAnsi="Times New Roman" w:cs="Times New Roman"/>
        </w:rPr>
      </w:pPr>
      <w:r>
        <w:rPr>
          <w:rFonts w:ascii="Times New Roman" w:hAnsi="Times New Roman" w:cs="Times New Roman"/>
        </w:rPr>
        <w:t xml:space="preserve">c) </w:t>
      </w:r>
      <w:r w:rsidRPr="00792CF2">
        <w:rPr>
          <w:rFonts w:ascii="Times New Roman" w:hAnsi="Times New Roman" w:cs="Times New Roman"/>
        </w:rPr>
        <w:t xml:space="preserve">najdłuższy okres gwarancji </w:t>
      </w:r>
      <w:r w:rsidRPr="00877A6E">
        <w:rPr>
          <w:rFonts w:ascii="Times New Roman" w:hAnsi="Times New Roman" w:cs="Times New Roman"/>
        </w:rPr>
        <w:t>punktowany</w:t>
      </w:r>
      <w:r w:rsidR="003C3A04">
        <w:rPr>
          <w:rFonts w:ascii="Times New Roman" w:hAnsi="Times New Roman" w:cs="Times New Roman"/>
        </w:rPr>
        <w:t xml:space="preserve"> przez Zamawiającego to 36 m-</w:t>
      </w:r>
      <w:proofErr w:type="spellStart"/>
      <w:r w:rsidR="003C3A04">
        <w:rPr>
          <w:rFonts w:ascii="Times New Roman" w:hAnsi="Times New Roman" w:cs="Times New Roman"/>
        </w:rPr>
        <w:t>cy</w:t>
      </w:r>
      <w:proofErr w:type="spellEnd"/>
      <w:r w:rsidRPr="00792CF2">
        <w:rPr>
          <w:rFonts w:ascii="Times New Roman" w:hAnsi="Times New Roman" w:cs="Times New Roman"/>
        </w:rPr>
        <w:t xml:space="preserve"> udzielone powyżej minimalnego okresu gwarancji. W przypadku</w:t>
      </w:r>
      <w:r w:rsidR="00877A6E">
        <w:rPr>
          <w:rFonts w:ascii="Times New Roman" w:hAnsi="Times New Roman" w:cs="Times New Roman"/>
        </w:rPr>
        <w:t>,</w:t>
      </w:r>
      <w:r w:rsidRPr="00792CF2">
        <w:rPr>
          <w:rFonts w:ascii="Times New Roman" w:hAnsi="Times New Roman" w:cs="Times New Roman"/>
        </w:rPr>
        <w:t xml:space="preserve"> gdy wykonawca zaoferuje dłuższy okres gwarancji to i tak otrzyma wskazaną maksymalną ilość punktów. </w:t>
      </w:r>
    </w:p>
    <w:p w:rsidR="00F40B59" w:rsidRDefault="00F40B59" w:rsidP="00792CF2">
      <w:pPr>
        <w:pStyle w:val="Tekstpodstawowy"/>
        <w:ind w:left="641"/>
        <w:rPr>
          <w:rFonts w:ascii="Times New Roman" w:hAnsi="Times New Roman" w:cs="Times New Roman"/>
        </w:rPr>
      </w:pPr>
    </w:p>
    <w:p w:rsidR="00792CF2" w:rsidRPr="00792CF2" w:rsidRDefault="00792CF2" w:rsidP="00792CF2">
      <w:pPr>
        <w:pStyle w:val="Tekstpodstawowy"/>
        <w:ind w:left="641"/>
        <w:rPr>
          <w:rFonts w:ascii="Times New Roman" w:hAnsi="Times New Roman" w:cs="Times New Roman"/>
        </w:rPr>
      </w:pPr>
      <w:r w:rsidRPr="00792CF2">
        <w:rPr>
          <w:rFonts w:ascii="Times New Roman" w:hAnsi="Times New Roman" w:cs="Times New Roman"/>
        </w:rPr>
        <w:t>Punktacja za okres gwarancji kolejnych ofert odbędzie się wg. wzoru:</w:t>
      </w:r>
    </w:p>
    <w:p w:rsidR="008220E5" w:rsidRDefault="00792CF2" w:rsidP="00792CF2">
      <w:pPr>
        <w:pStyle w:val="Tekstpodstawowy"/>
        <w:ind w:left="284"/>
        <w:rPr>
          <w:rFonts w:ascii="Times New Roman" w:hAnsi="Times New Roman" w:cs="Times New Roman"/>
        </w:rPr>
      </w:pPr>
      <w:r w:rsidRPr="00792CF2">
        <w:rPr>
          <w:rFonts w:ascii="Times New Roman" w:hAnsi="Times New Roman" w:cs="Times New Roman"/>
        </w:rPr>
        <w:t xml:space="preserve">                                                   </w:t>
      </w:r>
    </w:p>
    <w:p w:rsidR="00792CF2" w:rsidRPr="00792CF2" w:rsidRDefault="008220E5" w:rsidP="00792CF2">
      <w:pPr>
        <w:pStyle w:val="Tekstpodstawowy"/>
        <w:ind w:left="284"/>
        <w:rPr>
          <w:rFonts w:ascii="Times New Roman" w:hAnsi="Times New Roman" w:cs="Times New Roman"/>
        </w:rPr>
      </w:pPr>
      <w:r>
        <w:rPr>
          <w:rFonts w:ascii="Times New Roman" w:hAnsi="Times New Roman" w:cs="Times New Roman"/>
        </w:rPr>
        <w:t xml:space="preserve">                                                        </w:t>
      </w:r>
      <w:r w:rsidR="00792CF2" w:rsidRPr="00792CF2">
        <w:rPr>
          <w:rFonts w:ascii="Times New Roman" w:hAnsi="Times New Roman" w:cs="Times New Roman"/>
        </w:rPr>
        <w:t xml:space="preserve">  Okres gwarancji w badanej ofercie</w:t>
      </w:r>
    </w:p>
    <w:p w:rsidR="00792CF2" w:rsidRPr="00792CF2" w:rsidRDefault="00792CF2" w:rsidP="00792CF2">
      <w:pPr>
        <w:pStyle w:val="Tekstpodstawowy"/>
        <w:tabs>
          <w:tab w:val="left" w:pos="-1560"/>
        </w:tabs>
        <w:ind w:left="284"/>
        <w:rPr>
          <w:rFonts w:ascii="Times New Roman" w:hAnsi="Times New Roman" w:cs="Times New Roman"/>
        </w:rPr>
      </w:pPr>
      <w:r w:rsidRPr="00792CF2">
        <w:rPr>
          <w:rFonts w:ascii="Times New Roman" w:hAnsi="Times New Roman" w:cs="Times New Roman"/>
        </w:rPr>
        <w:t xml:space="preserve">          Kryterium gwarancja    =      ----------------------</w:t>
      </w:r>
      <w:r w:rsidR="00207DAD">
        <w:rPr>
          <w:rFonts w:ascii="Times New Roman" w:hAnsi="Times New Roman" w:cs="Times New Roman"/>
        </w:rPr>
        <w:t>---------------------------- x 30</w:t>
      </w:r>
    </w:p>
    <w:p w:rsidR="00792CF2" w:rsidRPr="00792CF2" w:rsidRDefault="00792CF2" w:rsidP="00792CF2">
      <w:pPr>
        <w:pStyle w:val="Tekstpodstawowy"/>
        <w:tabs>
          <w:tab w:val="left" w:pos="-1560"/>
        </w:tabs>
        <w:ind w:left="284"/>
        <w:rPr>
          <w:rFonts w:ascii="Times New Roman" w:hAnsi="Times New Roman" w:cs="Times New Roman"/>
        </w:rPr>
      </w:pPr>
      <w:r w:rsidRPr="00792CF2">
        <w:rPr>
          <w:rFonts w:ascii="Times New Roman" w:hAnsi="Times New Roman" w:cs="Times New Roman"/>
        </w:rPr>
        <w:t xml:space="preserve">                                             </w:t>
      </w:r>
      <w:r w:rsidR="008220E5">
        <w:rPr>
          <w:rFonts w:ascii="Times New Roman" w:hAnsi="Times New Roman" w:cs="Times New Roman"/>
        </w:rPr>
        <w:t xml:space="preserve">        </w:t>
      </w:r>
      <w:r w:rsidRPr="00792CF2">
        <w:rPr>
          <w:rFonts w:ascii="Times New Roman" w:hAnsi="Times New Roman" w:cs="Times New Roman"/>
        </w:rPr>
        <w:t xml:space="preserve">  Najdłuższy udzi</w:t>
      </w:r>
      <w:r w:rsidR="003C3A04">
        <w:rPr>
          <w:rFonts w:ascii="Times New Roman" w:hAnsi="Times New Roman" w:cs="Times New Roman"/>
        </w:rPr>
        <w:t>elony okres gwarancji lub max 36</w:t>
      </w:r>
      <w:r w:rsidRPr="00792CF2">
        <w:rPr>
          <w:rFonts w:ascii="Times New Roman" w:hAnsi="Times New Roman" w:cs="Times New Roman"/>
        </w:rPr>
        <w:t xml:space="preserve"> m-</w:t>
      </w:r>
      <w:proofErr w:type="spellStart"/>
      <w:r w:rsidRPr="00792CF2">
        <w:rPr>
          <w:rFonts w:ascii="Times New Roman" w:hAnsi="Times New Roman" w:cs="Times New Roman"/>
        </w:rPr>
        <w:t>cy</w:t>
      </w:r>
      <w:proofErr w:type="spellEnd"/>
    </w:p>
    <w:p w:rsidR="00877A6E" w:rsidRDefault="00877A6E" w:rsidP="00877A6E">
      <w:pPr>
        <w:tabs>
          <w:tab w:val="left" w:pos="426"/>
        </w:tabs>
        <w:ind w:left="284" w:hanging="284"/>
        <w:jc w:val="both"/>
        <w:rPr>
          <w:rFonts w:ascii="Times New Roman" w:hAnsi="Times New Roman" w:cs="Times New Roman"/>
          <w:color w:val="000000"/>
        </w:rPr>
      </w:pPr>
      <w:r>
        <w:rPr>
          <w:rFonts w:ascii="Times New Roman" w:hAnsi="Times New Roman" w:cs="Times New Roman"/>
          <w:color w:val="000000"/>
        </w:rPr>
        <w:t>3</w:t>
      </w:r>
      <w:r w:rsidRPr="0067496D">
        <w:rPr>
          <w:rFonts w:ascii="Times New Roman" w:hAnsi="Times New Roman" w:cs="Times New Roman"/>
          <w:color w:val="000000"/>
        </w:rPr>
        <w:t xml:space="preserve">) kryterium </w:t>
      </w:r>
      <w:r>
        <w:rPr>
          <w:rFonts w:ascii="Times New Roman" w:hAnsi="Times New Roman" w:cs="Times New Roman"/>
          <w:color w:val="000000"/>
        </w:rPr>
        <w:t>nr: 3 doświadczenie wykonawcy</w:t>
      </w:r>
    </w:p>
    <w:p w:rsidR="00877A6E" w:rsidRDefault="00877A6E" w:rsidP="00877A6E">
      <w:pPr>
        <w:jc w:val="both"/>
        <w:rPr>
          <w:rFonts w:ascii="Times New Roman" w:hAnsi="Times New Roman" w:cs="Times New Roman"/>
        </w:rPr>
      </w:pPr>
      <w:r>
        <w:rPr>
          <w:rFonts w:ascii="Times New Roman" w:hAnsi="Times New Roman" w:cs="Times New Roman"/>
        </w:rPr>
        <w:t>Sposób obliczania punktów dla kryterium doświadczenie wykonawcy – max. 10 punktów (10%)</w:t>
      </w:r>
    </w:p>
    <w:p w:rsidR="004B5EA2" w:rsidRDefault="00877A6E" w:rsidP="00877A6E">
      <w:pPr>
        <w:tabs>
          <w:tab w:val="left" w:pos="0"/>
        </w:tabs>
        <w:jc w:val="both"/>
        <w:rPr>
          <w:rFonts w:ascii="Times New Roman" w:hAnsi="Times New Roman" w:cs="Times New Roman"/>
          <w:color w:val="000000"/>
        </w:rPr>
      </w:pPr>
      <w:r w:rsidRPr="0067496D">
        <w:rPr>
          <w:rFonts w:ascii="Times New Roman" w:hAnsi="Times New Roman" w:cs="Times New Roman"/>
          <w:color w:val="000000"/>
        </w:rPr>
        <w:t>Przez doświadczenie wykonawcy zamawiający rozumie ilość</w:t>
      </w:r>
      <w:r>
        <w:rPr>
          <w:rFonts w:ascii="Times New Roman" w:hAnsi="Times New Roman" w:cs="Times New Roman"/>
          <w:color w:val="000000"/>
        </w:rPr>
        <w:t xml:space="preserve"> wykonanych</w:t>
      </w:r>
      <w:r w:rsidRPr="0067496D">
        <w:rPr>
          <w:rFonts w:ascii="Times New Roman" w:hAnsi="Times New Roman" w:cs="Times New Roman"/>
          <w:color w:val="000000"/>
        </w:rPr>
        <w:t xml:space="preserve"> zadań w zakresie </w:t>
      </w:r>
      <w:r>
        <w:rPr>
          <w:rFonts w:ascii="Times New Roman" w:hAnsi="Times New Roman" w:cs="Times New Roman"/>
          <w:color w:val="000000"/>
        </w:rPr>
        <w:t xml:space="preserve">przebudowy lub modernizacji </w:t>
      </w:r>
      <w:r w:rsidR="006C4F02">
        <w:rPr>
          <w:rFonts w:ascii="Times New Roman" w:hAnsi="Times New Roman" w:cs="Times New Roman"/>
          <w:color w:val="000000"/>
        </w:rPr>
        <w:t xml:space="preserve">dróg. </w:t>
      </w:r>
      <w:r w:rsidRPr="0067496D">
        <w:rPr>
          <w:rFonts w:ascii="Times New Roman" w:hAnsi="Times New Roman" w:cs="Times New Roman"/>
          <w:color w:val="000000"/>
        </w:rPr>
        <w:t>Wykonawca powinien udokumentować (przedstawić umowy, referencje), że w okresi</w:t>
      </w:r>
      <w:r w:rsidR="008220E5">
        <w:rPr>
          <w:rFonts w:ascii="Times New Roman" w:hAnsi="Times New Roman" w:cs="Times New Roman"/>
          <w:color w:val="000000"/>
        </w:rPr>
        <w:t>e ostat</w:t>
      </w:r>
      <w:r w:rsidR="00514494">
        <w:rPr>
          <w:rFonts w:ascii="Times New Roman" w:hAnsi="Times New Roman" w:cs="Times New Roman"/>
          <w:color w:val="000000"/>
        </w:rPr>
        <w:t>nich pięciu lat</w:t>
      </w:r>
      <w:r w:rsidRPr="0067496D">
        <w:rPr>
          <w:rFonts w:ascii="Times New Roman" w:hAnsi="Times New Roman" w:cs="Times New Roman"/>
          <w:color w:val="000000"/>
        </w:rPr>
        <w:t xml:space="preserve"> wykonywał</w:t>
      </w:r>
      <w:r w:rsidR="006C4F02">
        <w:rPr>
          <w:rFonts w:ascii="Times New Roman" w:hAnsi="Times New Roman" w:cs="Times New Roman"/>
          <w:color w:val="000000"/>
        </w:rPr>
        <w:t xml:space="preserve"> podobne roboty spełniające minimalne wymagania tj.</w:t>
      </w:r>
    </w:p>
    <w:p w:rsidR="006C4F02" w:rsidRPr="0059509D" w:rsidRDefault="004B5EA2" w:rsidP="00877A6E">
      <w:pPr>
        <w:tabs>
          <w:tab w:val="left" w:pos="0"/>
        </w:tabs>
        <w:jc w:val="both"/>
        <w:rPr>
          <w:rFonts w:ascii="Times New Roman" w:hAnsi="Times New Roman" w:cs="Times New Roman"/>
        </w:rPr>
      </w:pPr>
      <w:r w:rsidRPr="0059509D">
        <w:rPr>
          <w:rFonts w:ascii="Times New Roman" w:hAnsi="Times New Roman" w:cs="Times New Roman"/>
        </w:rPr>
        <w:t>-</w:t>
      </w:r>
      <w:r w:rsidR="006C4F02" w:rsidRPr="0059509D">
        <w:rPr>
          <w:rFonts w:ascii="Times New Roman" w:hAnsi="Times New Roman" w:cs="Times New Roman"/>
        </w:rPr>
        <w:t xml:space="preserve"> długość przebudowywanej drogi </w:t>
      </w:r>
      <w:r w:rsidRPr="0059509D">
        <w:rPr>
          <w:rFonts w:ascii="Times New Roman" w:hAnsi="Times New Roman" w:cs="Times New Roman"/>
        </w:rPr>
        <w:t>– minimum</w:t>
      </w:r>
      <w:r w:rsidR="006C4F02" w:rsidRPr="0059509D">
        <w:rPr>
          <w:rFonts w:ascii="Times New Roman" w:hAnsi="Times New Roman" w:cs="Times New Roman"/>
        </w:rPr>
        <w:t xml:space="preserve"> </w:t>
      </w:r>
      <w:r w:rsidR="008220E5" w:rsidRPr="0059509D">
        <w:rPr>
          <w:rFonts w:ascii="Times New Roman" w:hAnsi="Times New Roman" w:cs="Times New Roman"/>
        </w:rPr>
        <w:t>1</w:t>
      </w:r>
      <w:r w:rsidR="000E27F8" w:rsidRPr="0059509D">
        <w:rPr>
          <w:rFonts w:ascii="Times New Roman" w:hAnsi="Times New Roman" w:cs="Times New Roman"/>
        </w:rPr>
        <w:t>0</w:t>
      </w:r>
      <w:r w:rsidR="00B13FF8" w:rsidRPr="0059509D">
        <w:rPr>
          <w:rFonts w:ascii="Times New Roman" w:hAnsi="Times New Roman" w:cs="Times New Roman"/>
        </w:rPr>
        <w:t>00</w:t>
      </w:r>
      <w:r w:rsidRPr="0059509D">
        <w:rPr>
          <w:rFonts w:ascii="Times New Roman" w:hAnsi="Times New Roman" w:cs="Times New Roman"/>
        </w:rPr>
        <w:t xml:space="preserve"> m</w:t>
      </w:r>
    </w:p>
    <w:p w:rsidR="004B5EA2" w:rsidRPr="0059509D" w:rsidRDefault="004B5EA2" w:rsidP="00877A6E">
      <w:pPr>
        <w:tabs>
          <w:tab w:val="left" w:pos="0"/>
        </w:tabs>
        <w:jc w:val="both"/>
        <w:rPr>
          <w:rFonts w:ascii="Times New Roman" w:hAnsi="Times New Roman" w:cs="Times New Roman"/>
        </w:rPr>
      </w:pPr>
      <w:r w:rsidRPr="0059509D">
        <w:rPr>
          <w:rFonts w:ascii="Times New Roman" w:hAnsi="Times New Roman" w:cs="Times New Roman"/>
        </w:rPr>
        <w:t>- wartość robót – minimum</w:t>
      </w:r>
      <w:r w:rsidR="000E27F8" w:rsidRPr="0059509D">
        <w:rPr>
          <w:rFonts w:ascii="Times New Roman" w:hAnsi="Times New Roman" w:cs="Times New Roman"/>
        </w:rPr>
        <w:t xml:space="preserve"> 1 0</w:t>
      </w:r>
      <w:r w:rsidRPr="0059509D">
        <w:rPr>
          <w:rFonts w:ascii="Times New Roman" w:hAnsi="Times New Roman" w:cs="Times New Roman"/>
        </w:rPr>
        <w:t>00 tys. PLN.</w:t>
      </w:r>
    </w:p>
    <w:p w:rsidR="004B5EA2" w:rsidRPr="0067496D" w:rsidRDefault="004B5EA2" w:rsidP="004B5EA2">
      <w:pPr>
        <w:tabs>
          <w:tab w:val="left" w:pos="426"/>
        </w:tabs>
        <w:ind w:left="284" w:hanging="284"/>
        <w:jc w:val="both"/>
        <w:rPr>
          <w:rFonts w:ascii="Times New Roman" w:hAnsi="Times New Roman" w:cs="Times New Roman"/>
          <w:color w:val="000000"/>
        </w:rPr>
      </w:pPr>
      <w:r w:rsidRPr="0067496D">
        <w:rPr>
          <w:rFonts w:ascii="Times New Roman" w:hAnsi="Times New Roman" w:cs="Times New Roman"/>
          <w:color w:val="000000"/>
        </w:rPr>
        <w:lastRenderedPageBreak/>
        <w:t>Do tego kryterium zamawiający zastosuje następujące zasady przydziału punktów: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3119"/>
        <w:gridCol w:w="1276"/>
        <w:gridCol w:w="1275"/>
        <w:gridCol w:w="1276"/>
      </w:tblGrid>
      <w:tr w:rsidR="004B5EA2" w:rsidRPr="0067496D" w:rsidTr="008330A4">
        <w:tc>
          <w:tcPr>
            <w:tcW w:w="3119" w:type="dxa"/>
            <w:shd w:val="clear" w:color="auto" w:fill="auto"/>
          </w:tcPr>
          <w:p w:rsidR="004B5EA2" w:rsidRPr="0067496D" w:rsidRDefault="004B5EA2" w:rsidP="00B24A40">
            <w:pPr>
              <w:tabs>
                <w:tab w:val="left" w:pos="426"/>
              </w:tabs>
              <w:jc w:val="both"/>
              <w:rPr>
                <w:rFonts w:ascii="Times New Roman" w:hAnsi="Times New Roman" w:cs="Times New Roman"/>
                <w:color w:val="000000"/>
              </w:rPr>
            </w:pPr>
            <w:r w:rsidRPr="0067496D">
              <w:rPr>
                <w:rFonts w:ascii="Times New Roman" w:hAnsi="Times New Roman" w:cs="Times New Roman"/>
                <w:color w:val="000000"/>
              </w:rPr>
              <w:t>Ilość wykonywanych zadań</w:t>
            </w:r>
          </w:p>
        </w:tc>
        <w:tc>
          <w:tcPr>
            <w:tcW w:w="1276" w:type="dxa"/>
            <w:shd w:val="clear" w:color="auto" w:fill="auto"/>
          </w:tcPr>
          <w:p w:rsidR="004B5EA2" w:rsidRPr="0067496D" w:rsidRDefault="004B5EA2" w:rsidP="00B24A40">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1</w:t>
            </w:r>
          </w:p>
        </w:tc>
        <w:tc>
          <w:tcPr>
            <w:tcW w:w="1275" w:type="dxa"/>
            <w:shd w:val="clear" w:color="auto" w:fill="auto"/>
          </w:tcPr>
          <w:p w:rsidR="004B5EA2" w:rsidRPr="0067496D" w:rsidRDefault="004B5EA2" w:rsidP="00B24A40">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 xml:space="preserve"> 2</w:t>
            </w:r>
          </w:p>
        </w:tc>
        <w:tc>
          <w:tcPr>
            <w:tcW w:w="1276" w:type="dxa"/>
            <w:shd w:val="clear" w:color="auto" w:fill="auto"/>
          </w:tcPr>
          <w:p w:rsidR="004B5EA2" w:rsidRPr="0067496D" w:rsidRDefault="004B5EA2" w:rsidP="00B24A40">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3</w:t>
            </w:r>
            <w:r w:rsidR="001C71ED">
              <w:rPr>
                <w:rFonts w:ascii="Times New Roman" w:hAnsi="Times New Roman" w:cs="Times New Roman"/>
                <w:color w:val="000000"/>
              </w:rPr>
              <w:t xml:space="preserve"> i więcej</w:t>
            </w:r>
            <w:r w:rsidRPr="0067496D">
              <w:rPr>
                <w:rFonts w:ascii="Times New Roman" w:hAnsi="Times New Roman" w:cs="Times New Roman"/>
                <w:color w:val="000000"/>
              </w:rPr>
              <w:t xml:space="preserve"> </w:t>
            </w:r>
          </w:p>
        </w:tc>
      </w:tr>
      <w:tr w:rsidR="004B5EA2" w:rsidRPr="0067496D" w:rsidTr="008330A4">
        <w:tc>
          <w:tcPr>
            <w:tcW w:w="3119" w:type="dxa"/>
            <w:shd w:val="clear" w:color="auto" w:fill="auto"/>
          </w:tcPr>
          <w:p w:rsidR="004B5EA2" w:rsidRPr="0067496D" w:rsidRDefault="004B5EA2" w:rsidP="00B24A40">
            <w:pPr>
              <w:tabs>
                <w:tab w:val="left" w:pos="426"/>
              </w:tabs>
              <w:jc w:val="both"/>
              <w:rPr>
                <w:rFonts w:ascii="Times New Roman" w:hAnsi="Times New Roman" w:cs="Times New Roman"/>
                <w:color w:val="000000"/>
              </w:rPr>
            </w:pPr>
            <w:r w:rsidRPr="0067496D">
              <w:rPr>
                <w:rFonts w:ascii="Times New Roman" w:hAnsi="Times New Roman" w:cs="Times New Roman"/>
                <w:color w:val="000000"/>
              </w:rPr>
              <w:t>Ilość przydzielonych punktów</w:t>
            </w:r>
          </w:p>
        </w:tc>
        <w:tc>
          <w:tcPr>
            <w:tcW w:w="1276" w:type="dxa"/>
            <w:shd w:val="clear" w:color="auto" w:fill="auto"/>
          </w:tcPr>
          <w:p w:rsidR="004B5EA2" w:rsidRPr="0067496D" w:rsidRDefault="004B5EA2" w:rsidP="00B24A40">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0</w:t>
            </w:r>
          </w:p>
        </w:tc>
        <w:tc>
          <w:tcPr>
            <w:tcW w:w="1275" w:type="dxa"/>
            <w:shd w:val="clear" w:color="auto" w:fill="auto"/>
          </w:tcPr>
          <w:p w:rsidR="004B5EA2" w:rsidRPr="0067496D" w:rsidRDefault="004B5EA2" w:rsidP="00B24A40">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5</w:t>
            </w:r>
          </w:p>
        </w:tc>
        <w:tc>
          <w:tcPr>
            <w:tcW w:w="1276" w:type="dxa"/>
            <w:shd w:val="clear" w:color="auto" w:fill="auto"/>
          </w:tcPr>
          <w:p w:rsidR="004B5EA2" w:rsidRPr="0067496D" w:rsidRDefault="004B5EA2" w:rsidP="00B24A40">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10</w:t>
            </w:r>
          </w:p>
        </w:tc>
      </w:tr>
    </w:tbl>
    <w:p w:rsidR="004B5EA2" w:rsidRDefault="004B5EA2" w:rsidP="004B5EA2">
      <w:pPr>
        <w:spacing w:line="240" w:lineRule="auto"/>
        <w:rPr>
          <w:rFonts w:ascii="Times New Roman" w:hAnsi="Times New Roman" w:cs="Times New Roman"/>
          <w:color w:val="000000"/>
        </w:rPr>
      </w:pPr>
    </w:p>
    <w:p w:rsidR="007914F3"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2. Za ofertę najkorzystniejszą będzie uznana oferta, która przedstawia </w:t>
      </w:r>
      <w:r w:rsidR="007914F3">
        <w:rPr>
          <w:rFonts w:ascii="Times New Roman" w:hAnsi="Times New Roman" w:cs="Times New Roman"/>
          <w:color w:val="000000"/>
        </w:rPr>
        <w:t xml:space="preserve">najkorzystniejszy bilans ceny, </w:t>
      </w:r>
      <w:r w:rsidRPr="00B1429F">
        <w:rPr>
          <w:rFonts w:ascii="Times New Roman" w:hAnsi="Times New Roman" w:cs="Times New Roman"/>
          <w:color w:val="000000"/>
        </w:rPr>
        <w:t>okresu g</w:t>
      </w:r>
      <w:r w:rsidR="007914F3">
        <w:rPr>
          <w:rFonts w:ascii="Times New Roman" w:hAnsi="Times New Roman" w:cs="Times New Roman"/>
          <w:color w:val="000000"/>
        </w:rPr>
        <w:t>warancji i doświadczenia</w:t>
      </w:r>
      <w:r w:rsidRPr="00B1429F">
        <w:rPr>
          <w:rFonts w:ascii="Times New Roman" w:hAnsi="Times New Roman" w:cs="Times New Roman"/>
          <w:color w:val="000000"/>
        </w:rPr>
        <w:t xml:space="preserve"> tj., maksymalną liczbę punktów w oparciu o ustalone kryteria. Pozostałe oferty zostaną sklasyfikowane zgodnie z ilością uzyskanych punktów. Realizacja zamówienia zostanie powierzona Wykonawcy, który uzyska największą ilość punktów. Punkty oblicza się z dokładnością do dwóch miejsc po przecinku. </w:t>
      </w:r>
    </w:p>
    <w:p w:rsidR="007914F3" w:rsidRPr="007914F3" w:rsidRDefault="007914F3" w:rsidP="007914F3">
      <w:pPr>
        <w:pStyle w:val="Tekstpodstawowy"/>
        <w:spacing w:after="0" w:line="240" w:lineRule="auto"/>
        <w:jc w:val="both"/>
        <w:rPr>
          <w:rFonts w:ascii="Times New Roman" w:hAnsi="Times New Roman" w:cs="Times New Roman"/>
        </w:rPr>
      </w:pPr>
      <w:r>
        <w:rPr>
          <w:rFonts w:ascii="Times New Roman" w:hAnsi="Times New Roman" w:cs="Times New Roman"/>
        </w:rPr>
        <w:t>3</w:t>
      </w:r>
      <w:r w:rsidRPr="007914F3">
        <w:rPr>
          <w:rFonts w:ascii="Times New Roman" w:hAnsi="Times New Roman" w:cs="Times New Roman"/>
        </w:rPr>
        <w:t>. 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CE275A" w:rsidRDefault="00CE275A" w:rsidP="00B1429F">
      <w:pPr>
        <w:spacing w:line="240" w:lineRule="auto"/>
        <w:rPr>
          <w:rFonts w:ascii="Times New Roman" w:hAnsi="Times New Roman" w:cs="Times New Roman"/>
          <w:color w:val="000000"/>
        </w:rPr>
      </w:pP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5. W sytuacji, gdy Wykonawca, którego oferta została oceniona, jako najkorzystniejsza, nie przedłoży na wezwanie Zamawiającego stosownych dokumentów, na skutek, czego zostanie on wykluczony  z postępowania, lub jego oferta zostanie odrzucona, Zamawiający dokona ponownej oceny ofert wraz  z przeliczeniem punktacji w ramach kryteriów oceny ofert i wezwie kolejnego Wykonawcę, którego oferta została oceniona, jako najkorzystniejsza, do złożenia stosownych dokumentów.</w:t>
      </w:r>
    </w:p>
    <w:p w:rsidR="00447F3F" w:rsidRPr="00447F3F" w:rsidRDefault="00447F3F" w:rsidP="00447F3F">
      <w:pPr>
        <w:spacing w:line="240" w:lineRule="auto"/>
        <w:rPr>
          <w:rFonts w:ascii="Times New Roman" w:hAnsi="Times New Roman" w:cs="Times New Roman"/>
          <w:b/>
          <w:color w:val="000000"/>
        </w:rPr>
      </w:pPr>
      <w:r w:rsidRPr="00447F3F">
        <w:rPr>
          <w:rFonts w:ascii="Times New Roman" w:hAnsi="Times New Roman" w:cs="Times New Roman"/>
          <w:b/>
          <w:color w:val="000000"/>
        </w:rPr>
        <w:t xml:space="preserve">XVII.   </w:t>
      </w:r>
      <w:r>
        <w:rPr>
          <w:rFonts w:ascii="Times New Roman" w:hAnsi="Times New Roman" w:cs="Times New Roman"/>
          <w:b/>
          <w:color w:val="000000"/>
        </w:rPr>
        <w:t>Zabezpieczenie należytego wykonania umowy.</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1. Zamawiający wymaga wniesienia zabezpieczenia należytego wykonania umowy najpóźniej w</w:t>
      </w:r>
      <w:r>
        <w:rPr>
          <w:rFonts w:ascii="Times New Roman" w:hAnsi="Times New Roman" w:cs="Times New Roman"/>
          <w:color w:val="000000"/>
        </w:rPr>
        <w:t xml:space="preserve"> dniu jej zawarcia w wysokości </w:t>
      </w:r>
      <w:r w:rsidR="000F2567">
        <w:rPr>
          <w:rFonts w:ascii="Times New Roman" w:hAnsi="Times New Roman" w:cs="Times New Roman"/>
          <w:color w:val="000000"/>
        </w:rPr>
        <w:t>10</w:t>
      </w:r>
      <w:r w:rsidRPr="00447F3F">
        <w:rPr>
          <w:rFonts w:ascii="Times New Roman" w:hAnsi="Times New Roman" w:cs="Times New Roman"/>
          <w:color w:val="000000"/>
        </w:rPr>
        <w:t xml:space="preserve">% ceny brutto podanej w ofercie.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2. Zabezpieczenie należytego wykonania umowy może być wnoszone według wyboru Wykonawcy  w jednej lub w kilku następujących formach: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1) w pieniądzu,</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2) poręczeniach bankowych, lub poręczeniach spółdzielczej kasy oszczędnościowo-kredytowej,  z tym że zobowiązanie kasy jest zawsze zobowiązaniem pieniężnym, </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gwarancjach bankowych,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4) gwarancjach ubezpieczeniowych,</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5) poręczeniach udzielanych przez podmioty, o których mowa w art. 6 b ust. 5 pkt 2 ustawy z dnia  9 listopada 2000 r. o utworzeniu Polskiej Agencji Rozwoju Przedsiębiorczości.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Gwarancja bankowa, gwarancja ubezpieczeniowa, poręczenie bankowe oraz innych instytucji powinny zostać złożone w formie oryginału.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4. Zabezpieczenie wnoszone w pieniądzu wpłaca się przelewem na rachunek bankowy Gminy Kiwity – Bank Millennium S.A. Lidzbark Warmiń</w:t>
      </w:r>
      <w:r>
        <w:rPr>
          <w:rFonts w:ascii="Times New Roman" w:hAnsi="Times New Roman" w:cs="Times New Roman"/>
          <w:color w:val="000000"/>
        </w:rPr>
        <w:t xml:space="preserve">ski 14116022020000000061931366 </w:t>
      </w:r>
      <w:r w:rsidRPr="00447F3F">
        <w:rPr>
          <w:rFonts w:ascii="Times New Roman" w:hAnsi="Times New Roman" w:cs="Times New Roman"/>
          <w:color w:val="000000"/>
        </w:rPr>
        <w:t>z podaniem tytułu wpłaty: (zabezpieczenie należytego wykonania umowy i nazwy zamówienia).</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5. Zamawiający nie wyraża zgody na wniesienie zabezpieczenia w formach określonych art. 148 ust. 2 ustawy </w:t>
      </w:r>
      <w:proofErr w:type="spellStart"/>
      <w:r w:rsidRPr="00447F3F">
        <w:rPr>
          <w:rFonts w:ascii="Times New Roman" w:hAnsi="Times New Roman" w:cs="Times New Roman"/>
          <w:color w:val="000000"/>
        </w:rPr>
        <w:t>Pzp</w:t>
      </w:r>
      <w:proofErr w:type="spellEnd"/>
      <w:r w:rsidRPr="00447F3F">
        <w:rPr>
          <w:rFonts w:ascii="Times New Roman" w:hAnsi="Times New Roman" w:cs="Times New Roman"/>
          <w:color w:val="000000"/>
        </w:rPr>
        <w:t xml:space="preserve">.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lastRenderedPageBreak/>
        <w:t xml:space="preserve">6. W przypadku wniesienia zabezpieczenia w formie pieniężnej, Zamawiający przechowuje je na oprocentowanym rachunku bankowym. Zamawiający zwraca zabezpieczenie wniesione w formie pieniężnej z odsetkami wynikającymi z umowy rachunku bankowego, na którym było przechowywane, pomniejszone o koszt prowadzenia tego rachunku oraz prowizji bankowej za przelew pieniędzy na rachunek bankowy Wykonawcy.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7. Z treści zabezpieczenia przedstawionego w formie gwarancji/poręczenia winno wynikać, że bank, ubezpieczyciel, poręczyciel zapłaci, na rzecz Zamawiającego w terminie 30 dni od pisemnego żądania kwotę zabezpieczenia, na pierwsze wezwanie Zamawiającego, bez odwołania, bez warunku, niezależnie od kwestionowania czy zastrzeżeń Wykonawcy i bez dochodzenia czy wezwanie Zamawiającego jest uzasadnione czy nie.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8. W przypadku, gdy zabezpieczenie, będzie wnoszone w formie innej niż pieniądz, Zamawiający zastrzega sobie prawo do akceptacji projektu ww. dokumentu. </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9. Szczegółowe warunki zwrotu zabezpieczenia należytego wykonania umowy zostaną uregulowane  w umowie zawartej z wybranym Wykonawcą. </w:t>
      </w:r>
    </w:p>
    <w:p w:rsidR="00E21ABA" w:rsidRPr="00E21ABA" w:rsidRDefault="00447F3F" w:rsidP="00447F3F">
      <w:pPr>
        <w:spacing w:line="240" w:lineRule="auto"/>
        <w:rPr>
          <w:rFonts w:ascii="Times New Roman" w:hAnsi="Times New Roman" w:cs="Times New Roman"/>
          <w:b/>
          <w:color w:val="000000"/>
        </w:rPr>
      </w:pPr>
      <w:r w:rsidRPr="00E21ABA">
        <w:rPr>
          <w:rFonts w:ascii="Times New Roman" w:hAnsi="Times New Roman" w:cs="Times New Roman"/>
          <w:b/>
          <w:color w:val="000000"/>
        </w:rPr>
        <w:t xml:space="preserve">XVIII. </w:t>
      </w:r>
      <w:r w:rsidR="00E21ABA">
        <w:rPr>
          <w:rFonts w:ascii="Times New Roman" w:hAnsi="Times New Roman" w:cs="Times New Roman"/>
          <w:b/>
          <w:color w:val="000000"/>
        </w:rPr>
        <w:t xml:space="preserve"> Informacje o formalnościach, jakie powinny być dopełnione po wyborze oferty w celu zawarcia umowy w sprawie zamówienia publicznego.</w:t>
      </w:r>
    </w:p>
    <w:p w:rsidR="00E21ABA"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1. Z Wykonawcą, którego oferta zostanie uznana za najkorzystniejszą, Zamawiający podpisze umowę  w sprawie niniejszego zamówienia ( wzór umowy </w:t>
      </w:r>
      <w:r w:rsidRPr="005F66A1">
        <w:rPr>
          <w:rFonts w:ascii="Times New Roman" w:hAnsi="Times New Roman" w:cs="Times New Roman"/>
          <w:color w:val="000000" w:themeColor="text1"/>
        </w:rPr>
        <w:t xml:space="preserve">stanowi </w:t>
      </w:r>
      <w:r w:rsidR="00EB2DA2" w:rsidRPr="00B93969">
        <w:rPr>
          <w:rFonts w:ascii="Times New Roman" w:hAnsi="Times New Roman" w:cs="Times New Roman"/>
        </w:rPr>
        <w:t>załącznik nr 6</w:t>
      </w:r>
      <w:r w:rsidRPr="00B93969">
        <w:rPr>
          <w:rFonts w:ascii="Times New Roman" w:hAnsi="Times New Roman" w:cs="Times New Roman"/>
        </w:rPr>
        <w:t xml:space="preserve"> do niniejszej SIWZ). </w:t>
      </w:r>
      <w:r w:rsidRPr="00447F3F">
        <w:rPr>
          <w:rFonts w:ascii="Times New Roman" w:hAnsi="Times New Roman" w:cs="Times New Roman"/>
          <w:color w:val="000000"/>
        </w:rPr>
        <w:t xml:space="preserve">Postanowienia ustalone we wzorze umowy nie podlegają negocjacjom. </w:t>
      </w:r>
    </w:p>
    <w:p w:rsidR="00B24A40"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2. Zawarcie umowy w wybranym Wykonawcą nastąpi w terminie </w:t>
      </w:r>
      <w:r w:rsidR="00B24A40">
        <w:rPr>
          <w:rFonts w:ascii="Times New Roman" w:hAnsi="Times New Roman" w:cs="Times New Roman"/>
          <w:color w:val="000000"/>
        </w:rPr>
        <w:t xml:space="preserve">i zasadach określonych w art. 94 ustawy </w:t>
      </w:r>
      <w:proofErr w:type="spellStart"/>
      <w:r w:rsidR="00B24A40">
        <w:rPr>
          <w:rFonts w:ascii="Times New Roman" w:hAnsi="Times New Roman" w:cs="Times New Roman"/>
          <w:color w:val="000000"/>
        </w:rPr>
        <w:t>Pzp</w:t>
      </w:r>
      <w:proofErr w:type="spellEnd"/>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Jeżeli Wykonawca,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4. Osoby reprezentujące Wykonawcę przy podpisywaniu umowy powinny posiadać ze sobą dokumenty potwierdzające ich umocowanie do podpisania umowy, o ile um</w:t>
      </w:r>
      <w:r w:rsidR="00984694">
        <w:rPr>
          <w:rFonts w:ascii="Times New Roman" w:hAnsi="Times New Roman" w:cs="Times New Roman"/>
          <w:color w:val="000000"/>
        </w:rPr>
        <w:t xml:space="preserve">ocowanie to nie będzie wynikać </w:t>
      </w:r>
      <w:r w:rsidRPr="00447F3F">
        <w:rPr>
          <w:rFonts w:ascii="Times New Roman" w:hAnsi="Times New Roman" w:cs="Times New Roman"/>
          <w:color w:val="000000"/>
        </w:rPr>
        <w:t>z dokumentów załączonych do oferty.</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5.   Do dnia podpisania umowy Wykonawca zobowiązany jest dostarczyć: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1) kopię umowy regulującej współpracę Wykonawców ubiegających się wspólnie o udzielenie zamówienia publicznego – art. 23 ust.4 ustawy, Umowa taka winna określać:  ─ strony umowy, ─ zobowiązanie do realizacji wspólnego przedsięwzięcia obejmującego swoim zakresem przedmiot zamówienia, ─ sposób współdziałania, ─ zakres prac przewidzianych do wykonania każdemu z nich, ─ solidarną odpowiedzialność za wykonanie zamówienia, ─ oznaczenie czasu trwania konsorcjum (obejmującego okres realizacji przedmiotu zamówienia, gwarancji i rękojmi), ─ wykluczenie możliwości wypowiedzenia umowy konsorcjum przez któregokolwiek z jego członków do czasu wykonania zamówienia.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2) potwierdzenie wniesienia zabezpieczenia należytego wykonania umowy,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kopię dokumentów potwierdzających uprawnienia budowlane kierownika budowy oraz aktualnego zaświadczenia potwierdzającego prawo do pełnienia samodzielnych funkcji w budownictwie,  </w:t>
      </w:r>
    </w:p>
    <w:p w:rsidR="00BE1E10" w:rsidRPr="00E65FC5" w:rsidRDefault="00447F3F" w:rsidP="00447F3F">
      <w:pPr>
        <w:spacing w:line="240" w:lineRule="auto"/>
        <w:rPr>
          <w:rFonts w:ascii="Times New Roman" w:hAnsi="Times New Roman" w:cs="Times New Roman"/>
        </w:rPr>
      </w:pPr>
      <w:r w:rsidRPr="00E65FC5">
        <w:rPr>
          <w:rFonts w:ascii="Times New Roman" w:hAnsi="Times New Roman" w:cs="Times New Roman"/>
        </w:rPr>
        <w:t xml:space="preserve">4) kopię opłaconej polisy ubezpieczenia </w:t>
      </w:r>
      <w:r w:rsidR="00BE1E10" w:rsidRPr="00E65FC5">
        <w:rPr>
          <w:rFonts w:ascii="Times New Roman" w:hAnsi="Times New Roman" w:cs="Times New Roman"/>
        </w:rPr>
        <w:t xml:space="preserve">ważnej nie później niż od daty </w:t>
      </w:r>
      <w:r w:rsidR="00E65FC5" w:rsidRPr="00E65FC5">
        <w:rPr>
          <w:rFonts w:ascii="Times New Roman" w:hAnsi="Times New Roman" w:cs="Times New Roman"/>
        </w:rPr>
        <w:t xml:space="preserve">podpisania umowy </w:t>
      </w:r>
      <w:r w:rsidR="00BE1E10" w:rsidRPr="00E65FC5">
        <w:rPr>
          <w:rFonts w:ascii="Times New Roman" w:hAnsi="Times New Roman" w:cs="Times New Roman"/>
        </w:rPr>
        <w:t>do czasu odbioru końcowego</w:t>
      </w:r>
      <w:r w:rsidR="006009E0" w:rsidRPr="00E65FC5">
        <w:rPr>
          <w:rFonts w:ascii="Times New Roman" w:hAnsi="Times New Roman" w:cs="Times New Roman"/>
        </w:rPr>
        <w:t>,</w:t>
      </w:r>
      <w:r w:rsidR="00BE1E10" w:rsidRPr="00E65FC5">
        <w:rPr>
          <w:rFonts w:ascii="Times New Roman" w:hAnsi="Times New Roman" w:cs="Times New Roman"/>
        </w:rPr>
        <w:t xml:space="preserve"> obejmującą ubezpieczenie w pełnym zakresie od odpowiedzialności cywilnej</w:t>
      </w:r>
      <w:r w:rsidR="00195450" w:rsidRPr="00E65FC5">
        <w:rPr>
          <w:rFonts w:ascii="Times New Roman" w:hAnsi="Times New Roman" w:cs="Times New Roman"/>
        </w:rPr>
        <w:t>,</w:t>
      </w:r>
      <w:r w:rsidR="00BE1E10" w:rsidRPr="00E65FC5">
        <w:rPr>
          <w:rFonts w:ascii="Times New Roman" w:hAnsi="Times New Roman" w:cs="Times New Roman"/>
        </w:rPr>
        <w:t xml:space="preserve"> w wysokości </w:t>
      </w:r>
      <w:r w:rsidR="006009E0" w:rsidRPr="00E65FC5">
        <w:rPr>
          <w:rFonts w:ascii="Times New Roman" w:hAnsi="Times New Roman" w:cs="Times New Roman"/>
        </w:rPr>
        <w:t>ubezpieczenia równej</w:t>
      </w:r>
      <w:r w:rsidR="00195450" w:rsidRPr="00E65FC5">
        <w:rPr>
          <w:rFonts w:ascii="Times New Roman" w:hAnsi="Times New Roman" w:cs="Times New Roman"/>
        </w:rPr>
        <w:t>,</w:t>
      </w:r>
      <w:r w:rsidR="00BE1E10" w:rsidRPr="00E65FC5">
        <w:rPr>
          <w:rFonts w:ascii="Times New Roman" w:hAnsi="Times New Roman" w:cs="Times New Roman"/>
        </w:rPr>
        <w:t xml:space="preserve"> co najmniej wartości kontraktu.</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lastRenderedPageBreak/>
        <w:t xml:space="preserve">5)  </w:t>
      </w:r>
      <w:r w:rsidR="00195450" w:rsidRPr="00195450">
        <w:rPr>
          <w:rFonts w:ascii="Times New Roman" w:hAnsi="Times New Roman" w:cs="Times New Roman"/>
          <w:color w:val="000000" w:themeColor="text1"/>
        </w:rPr>
        <w:t>Kosztorys ofertowy uproszczony (zgodny z ceną oferty)</w:t>
      </w:r>
      <w:r w:rsidRPr="00195450">
        <w:rPr>
          <w:rFonts w:ascii="Times New Roman" w:hAnsi="Times New Roman" w:cs="Times New Roman"/>
          <w:color w:val="000000" w:themeColor="text1"/>
        </w:rPr>
        <w:t xml:space="preserve">. </w:t>
      </w:r>
      <w:r w:rsidRPr="00447F3F">
        <w:rPr>
          <w:rFonts w:ascii="Times New Roman" w:hAnsi="Times New Roman" w:cs="Times New Roman"/>
          <w:color w:val="000000"/>
        </w:rPr>
        <w:t>Kosztorys z uwagi na formę wynagrodzenia ryczałtowego nie będzie podlegać ocenie, będzie służył Zamawiającemu do: - rozliczenia się z Wykonawcą w sytuacji, jeżeli wystąpią okoliczności wykonania nieprzewidzianych robót dodatkowych i zamiennych lub wystąpi nieprzewidziana konieczność zaniechania części robót, - porównania cen zasadniczych elementów ofert</w:t>
      </w:r>
      <w:r w:rsidR="00195450">
        <w:rPr>
          <w:rFonts w:ascii="Times New Roman" w:hAnsi="Times New Roman" w:cs="Times New Roman"/>
          <w:color w:val="000000"/>
        </w:rPr>
        <w:t xml:space="preserve">y, które mają wpływ, na jakość </w:t>
      </w:r>
      <w:r w:rsidRPr="00447F3F">
        <w:rPr>
          <w:rFonts w:ascii="Times New Roman" w:hAnsi="Times New Roman" w:cs="Times New Roman"/>
          <w:color w:val="000000"/>
        </w:rPr>
        <w:t>i kompletność wykonania przedmiotu zamówienia, - stwierdzenia, czy przedmiot zamówienia będzie wykonany z użyciem ma</w:t>
      </w:r>
      <w:r w:rsidR="00195450">
        <w:rPr>
          <w:rFonts w:ascii="Times New Roman" w:hAnsi="Times New Roman" w:cs="Times New Roman"/>
          <w:color w:val="000000"/>
        </w:rPr>
        <w:t xml:space="preserve">teriałów </w:t>
      </w:r>
      <w:r w:rsidRPr="00447F3F">
        <w:rPr>
          <w:rFonts w:ascii="Times New Roman" w:hAnsi="Times New Roman" w:cs="Times New Roman"/>
          <w:color w:val="000000"/>
        </w:rPr>
        <w:t>i urządzeń potwierdzających wymagania Zamawiającego, co do sposobu wykonania.</w:t>
      </w:r>
    </w:p>
    <w:p w:rsidR="00447F3F" w:rsidRPr="005F66A1" w:rsidRDefault="00447F3F" w:rsidP="00447F3F">
      <w:pPr>
        <w:spacing w:line="240" w:lineRule="auto"/>
        <w:rPr>
          <w:rFonts w:ascii="Times New Roman" w:hAnsi="Times New Roman" w:cs="Times New Roman"/>
          <w:color w:val="000000" w:themeColor="text1"/>
        </w:rPr>
      </w:pPr>
      <w:r w:rsidRPr="005F66A1">
        <w:rPr>
          <w:rFonts w:ascii="Times New Roman" w:hAnsi="Times New Roman" w:cs="Times New Roman"/>
          <w:color w:val="000000" w:themeColor="text1"/>
        </w:rPr>
        <w:t xml:space="preserve"> 6) oświadczenie, o </w:t>
      </w:r>
      <w:r w:rsidR="00724D4A" w:rsidRPr="005F66A1">
        <w:rPr>
          <w:rFonts w:ascii="Times New Roman" w:hAnsi="Times New Roman" w:cs="Times New Roman"/>
          <w:color w:val="000000" w:themeColor="text1"/>
        </w:rPr>
        <w:t>którym mowa w rozdziale VI pkt 3</w:t>
      </w:r>
      <w:r w:rsidRPr="005F66A1">
        <w:rPr>
          <w:rFonts w:ascii="Times New Roman" w:hAnsi="Times New Roman" w:cs="Times New Roman"/>
          <w:color w:val="000000" w:themeColor="text1"/>
        </w:rPr>
        <w:t xml:space="preserve"> SIWZ, pot</w:t>
      </w:r>
      <w:r w:rsidR="00C57C63" w:rsidRPr="005F66A1">
        <w:rPr>
          <w:rFonts w:ascii="Times New Roman" w:hAnsi="Times New Roman" w:cs="Times New Roman"/>
          <w:color w:val="000000" w:themeColor="text1"/>
        </w:rPr>
        <w:t xml:space="preserve">wierdzające zatrudnienie osób, </w:t>
      </w:r>
      <w:r w:rsidRPr="005F66A1">
        <w:rPr>
          <w:rFonts w:ascii="Times New Roman" w:hAnsi="Times New Roman" w:cs="Times New Roman"/>
          <w:color w:val="000000" w:themeColor="text1"/>
        </w:rPr>
        <w:t>o których mowa w rozdziale VI pkt 2 SIWZ.</w:t>
      </w:r>
    </w:p>
    <w:p w:rsidR="00A11547" w:rsidRPr="00A11547" w:rsidRDefault="00A11547" w:rsidP="00A11547">
      <w:pPr>
        <w:spacing w:line="240" w:lineRule="auto"/>
        <w:rPr>
          <w:rFonts w:ascii="Times New Roman" w:hAnsi="Times New Roman" w:cs="Times New Roman"/>
          <w:b/>
          <w:color w:val="000000"/>
        </w:rPr>
      </w:pPr>
      <w:r w:rsidRPr="00A11547">
        <w:rPr>
          <w:rFonts w:ascii="Times New Roman" w:hAnsi="Times New Roman" w:cs="Times New Roman"/>
          <w:b/>
          <w:color w:val="000000"/>
        </w:rPr>
        <w:t xml:space="preserve">XIX. </w:t>
      </w:r>
      <w:r>
        <w:rPr>
          <w:rFonts w:ascii="Times New Roman" w:hAnsi="Times New Roman" w:cs="Times New Roman"/>
          <w:b/>
          <w:color w:val="000000"/>
        </w:rPr>
        <w:t xml:space="preserve">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A11547" w:rsidRPr="00B93969" w:rsidRDefault="00A11547" w:rsidP="00A11547">
      <w:pPr>
        <w:spacing w:line="240" w:lineRule="auto"/>
        <w:rPr>
          <w:rFonts w:ascii="Times New Roman" w:hAnsi="Times New Roman" w:cs="Times New Roman"/>
        </w:rPr>
      </w:pPr>
      <w:r w:rsidRPr="00B93969">
        <w:rPr>
          <w:rFonts w:ascii="Times New Roman" w:hAnsi="Times New Roman" w:cs="Times New Roman"/>
        </w:rPr>
        <w:t xml:space="preserve">Wzór umowy, stanowi załącznik </w:t>
      </w:r>
      <w:r w:rsidR="00EB2DA2" w:rsidRPr="00B93969">
        <w:rPr>
          <w:rFonts w:ascii="Times New Roman" w:hAnsi="Times New Roman" w:cs="Times New Roman"/>
        </w:rPr>
        <w:t>nr 6</w:t>
      </w:r>
      <w:r w:rsidRPr="00B93969">
        <w:rPr>
          <w:rFonts w:ascii="Times New Roman" w:hAnsi="Times New Roman" w:cs="Times New Roman"/>
        </w:rPr>
        <w:t xml:space="preserve"> do SIWZ. </w:t>
      </w:r>
    </w:p>
    <w:p w:rsidR="00A11547" w:rsidRPr="00A11547" w:rsidRDefault="00A11547" w:rsidP="00A11547">
      <w:pPr>
        <w:spacing w:line="240" w:lineRule="auto"/>
        <w:rPr>
          <w:rFonts w:ascii="Times New Roman" w:hAnsi="Times New Roman" w:cs="Times New Roman"/>
          <w:b/>
          <w:color w:val="000000"/>
        </w:rPr>
      </w:pPr>
      <w:r w:rsidRPr="00A11547">
        <w:rPr>
          <w:rFonts w:ascii="Times New Roman" w:hAnsi="Times New Roman" w:cs="Times New Roman"/>
          <w:color w:val="000000"/>
        </w:rPr>
        <w:t xml:space="preserve"> </w:t>
      </w:r>
      <w:r w:rsidRPr="00A11547">
        <w:rPr>
          <w:rFonts w:ascii="Times New Roman" w:hAnsi="Times New Roman" w:cs="Times New Roman"/>
          <w:b/>
          <w:color w:val="000000"/>
        </w:rPr>
        <w:t xml:space="preserve">XX. </w:t>
      </w:r>
      <w:r>
        <w:rPr>
          <w:rFonts w:ascii="Times New Roman" w:hAnsi="Times New Roman" w:cs="Times New Roman"/>
          <w:b/>
          <w:color w:val="000000"/>
        </w:rPr>
        <w:t xml:space="preserve"> Pouczenie o środkach ochrony prawnej.</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1. Wykonawcy, a także innemu podmiotowi, jeżeli ma lub miał interes w uzyskaniu danego zamówienia oraz poniósł lub może ponieść szkodę w wyniku naruszenia przez Zamawiającego przepisów ustawy </w:t>
      </w:r>
      <w:r>
        <w:rPr>
          <w:rFonts w:ascii="Times New Roman" w:hAnsi="Times New Roman" w:cs="Times New Roman"/>
          <w:color w:val="000000"/>
        </w:rPr>
        <w:t xml:space="preserve">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 xml:space="preserve"> przysługują środki ochrony prawnej przewidziane w dziale VI ustawy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 xml:space="preserve"> jak dla postępowań poniżej kwoty określonej w przepisach wykonawczych wydanych na podstawie art. 11 ust. 8 ustawy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 xml:space="preserve">.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2. Środki ochrony prawnej wobec ogłoszenia o zamówieniu oraz SIWZ przysługują również organizacjom wpisanym na listę, o której mowa w art. 154 pkt 5 ustawy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 3. Środkami ochrony prawnej, o których mowa w pkt 1 i 2 są odwołanie oraz skarga do Sądu. Odwołanie przysługuje wyłącznie wobec czynności:</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1) wyboru trybu negocjacji bez ogłoszenia, zamówienia z wolnej ręki lub zapytania o cenę, </w:t>
      </w:r>
    </w:p>
    <w:p w:rsidR="00A11547" w:rsidRP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2) określenia warunków udziału w postępowaniu,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3) wykluczenia odwołującego z postępowania o udzielenie zamówienia,</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 4) odrzucenia oferty odwołującego,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5) opisu przedmiotu zamówienia,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6) wyboru najkorzystniejszej oferty.</w:t>
      </w:r>
    </w:p>
    <w:p w:rsidR="00C90B7A" w:rsidRDefault="00F54041" w:rsidP="00C90B7A">
      <w:pPr>
        <w:spacing w:line="240" w:lineRule="auto"/>
        <w:rPr>
          <w:rFonts w:ascii="Times New Roman" w:hAnsi="Times New Roman" w:cs="Times New Roman"/>
          <w:b/>
          <w:color w:val="000000"/>
        </w:rPr>
      </w:pPr>
      <w:r w:rsidRPr="00F54041">
        <w:rPr>
          <w:rFonts w:ascii="Times New Roman" w:hAnsi="Times New Roman" w:cs="Times New Roman"/>
          <w:b/>
          <w:color w:val="000000"/>
        </w:rPr>
        <w:t>XXI</w:t>
      </w:r>
      <w:r>
        <w:rPr>
          <w:rFonts w:ascii="Times New Roman" w:hAnsi="Times New Roman" w:cs="Times New Roman"/>
          <w:b/>
          <w:color w:val="000000"/>
        </w:rPr>
        <w:t>. Zmiana umowy.</w:t>
      </w:r>
      <w:r w:rsidRPr="00F54041">
        <w:rPr>
          <w:rFonts w:ascii="Times New Roman" w:hAnsi="Times New Roman" w:cs="Times New Roman"/>
          <w:b/>
          <w:color w:val="000000"/>
        </w:rPr>
        <w:t xml:space="preserve">  </w:t>
      </w:r>
    </w:p>
    <w:p w:rsidR="00C90B7A" w:rsidRPr="00C90B7A" w:rsidRDefault="00C90B7A" w:rsidP="00C90B7A">
      <w:pPr>
        <w:spacing w:line="240" w:lineRule="auto"/>
        <w:rPr>
          <w:rFonts w:ascii="Times New Roman" w:hAnsi="Times New Roman" w:cs="Times New Roman"/>
          <w:b/>
          <w:color w:val="000000"/>
        </w:rPr>
      </w:pPr>
      <w:r w:rsidRPr="00C90B7A">
        <w:rPr>
          <w:rFonts w:ascii="Times New Roman" w:hAnsi="Times New Roman" w:cs="Times New Roman"/>
        </w:rPr>
        <w:t>Zamawiający zgodnie z art. 144 ust. 1 ustawy Prawo zamówień publicznych przewiduje możliwość dokonywania zmian w treści zawartej umowy w stosunku do treści oferty w zakresie:</w:t>
      </w:r>
    </w:p>
    <w:p w:rsidR="00C90B7A" w:rsidRDefault="00C90B7A" w:rsidP="00C90B7A">
      <w:pPr>
        <w:spacing w:after="0" w:line="240" w:lineRule="auto"/>
        <w:jc w:val="both"/>
        <w:rPr>
          <w:rFonts w:ascii="Times New Roman" w:hAnsi="Times New Roman" w:cs="Times New Roman"/>
        </w:rPr>
      </w:pPr>
      <w:r>
        <w:rPr>
          <w:rFonts w:ascii="Times New Roman" w:hAnsi="Times New Roman" w:cs="Times New Roman"/>
        </w:rPr>
        <w:t xml:space="preserve">1. </w:t>
      </w:r>
      <w:r w:rsidRPr="00C90B7A">
        <w:rPr>
          <w:rFonts w:ascii="Times New Roman" w:hAnsi="Times New Roman" w:cs="Times New Roman"/>
        </w:rPr>
        <w:t xml:space="preserve">Zmiany terminu wykonania przedmiotu zamówienia: </w:t>
      </w:r>
    </w:p>
    <w:p w:rsidR="00C73EC0" w:rsidRDefault="00C73EC0" w:rsidP="00C73EC0">
      <w:pPr>
        <w:spacing w:line="240" w:lineRule="auto"/>
        <w:rPr>
          <w:rFonts w:ascii="Times New Roman" w:hAnsi="Times New Roman" w:cs="Times New Roman"/>
          <w:color w:val="000000"/>
        </w:rPr>
      </w:pP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a) gdy zajdzie konieczność wykonania robót dodatkowych, które będą niezbędne do prawidłowego wykonania i zakończenia robót objętych umową podstawową,  </w:t>
      </w: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b) wystąpienie warunków pogodowych mających wpływ na niemożliwość prowadzenia robót budowlanych jak: długotrwałe intensywne opady trwające powyżej 3 dni, niskie temperatury, które zgodnie z SST uniemożliwiają prowadzenie robót,</w:t>
      </w:r>
    </w:p>
    <w:p w:rsidR="00C73EC0" w:rsidRPr="00F54041"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lastRenderedPageBreak/>
        <w:t xml:space="preserve"> c) wystąpienie okoliczności powodujących konieczność opracowania oraz uzyskania dodatkowych materiałów niezbędnych do prawidłowego zakończenia zadania (jak na przykład  zgłoszenia w zakresie koniecznych zmian), </w:t>
      </w: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d) wstrzymania robót spowodowanego wykryciem na przykład przedmiotów niebezpiecznych, szczątków ludzkich, zabytków, pozostałości budowli podziemnych, </w:t>
      </w:r>
    </w:p>
    <w:p w:rsidR="00C73EC0" w:rsidRPr="00F54041"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 e) wystąpienia niezgodności map geodezyjnych ze stanem faktycznym, które spowodują przerwę  w pracach na okres dłuższy niż 1 tydzień, </w:t>
      </w: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f) wstrzymania robót budowlanych przez organy administracji publicznej, </w:t>
      </w: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g) protesty co do wykonania robót, składane przez użytkowników nieruchomości sąsiadujących  z terenem robót,  </w:t>
      </w: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h) inne niezależne od Wykonawcy zdarzenia, które Zamawiający uzna za uzasadniające zmianę terminu, </w:t>
      </w:r>
    </w:p>
    <w:p w:rsidR="00C90B7A" w:rsidRPr="00C90B7A" w:rsidRDefault="00C90B7A" w:rsidP="00C90B7A">
      <w:pPr>
        <w:tabs>
          <w:tab w:val="left" w:pos="720"/>
        </w:tabs>
        <w:suppressAutoHyphens/>
        <w:spacing w:after="0" w:line="240" w:lineRule="auto"/>
        <w:rPr>
          <w:rFonts w:ascii="Times New Roman" w:hAnsi="Times New Roman" w:cs="Times New Roman"/>
        </w:rPr>
      </w:pPr>
      <w:r w:rsidRPr="00C90B7A">
        <w:rPr>
          <w:rFonts w:ascii="Times New Roman" w:hAnsi="Times New Roman" w:cs="Times New Roman"/>
        </w:rPr>
        <w:t>2. Zmiany wynagrodzenia umownego:</w:t>
      </w:r>
    </w:p>
    <w:p w:rsidR="00C90B7A" w:rsidRDefault="00C90B7A" w:rsidP="00C90B7A">
      <w:pPr>
        <w:spacing w:after="0" w:line="240" w:lineRule="auto"/>
        <w:ind w:left="1080"/>
        <w:jc w:val="both"/>
      </w:pPr>
    </w:p>
    <w:p w:rsidR="00C90B7A" w:rsidRPr="00C90B7A" w:rsidRDefault="00C90B7A" w:rsidP="00C90B7A">
      <w:pPr>
        <w:spacing w:after="0" w:line="240" w:lineRule="auto"/>
        <w:jc w:val="both"/>
        <w:rPr>
          <w:rFonts w:ascii="Times New Roman" w:hAnsi="Times New Roman" w:cs="Times New Roman"/>
        </w:rPr>
      </w:pPr>
      <w:r w:rsidRPr="00C90B7A">
        <w:rPr>
          <w:rFonts w:ascii="Times New Roman" w:hAnsi="Times New Roman" w:cs="Times New Roman"/>
        </w:rPr>
        <w:t>a) w przypadku ograniczenia lub rezygnacji z części umownego zakresu robót. Strony ustalą wartość na podstawie danych wyceny elementów załącznik nr 2, która następnie zostanie wprowadzona aneksem do umowy,</w:t>
      </w:r>
    </w:p>
    <w:p w:rsidR="00C90B7A" w:rsidRPr="00C90B7A" w:rsidRDefault="00C90B7A" w:rsidP="00C90B7A">
      <w:pPr>
        <w:spacing w:after="0" w:line="240" w:lineRule="auto"/>
        <w:ind w:left="1080"/>
        <w:jc w:val="both"/>
        <w:rPr>
          <w:rFonts w:ascii="Times New Roman" w:hAnsi="Times New Roman" w:cs="Times New Roman"/>
        </w:rPr>
      </w:pPr>
    </w:p>
    <w:p w:rsidR="00C90B7A" w:rsidRPr="00C90B7A" w:rsidRDefault="00C90B7A" w:rsidP="00C90B7A">
      <w:pPr>
        <w:spacing w:after="0" w:line="240" w:lineRule="auto"/>
        <w:jc w:val="both"/>
        <w:rPr>
          <w:rFonts w:ascii="Times New Roman" w:hAnsi="Times New Roman" w:cs="Times New Roman"/>
        </w:rPr>
      </w:pPr>
      <w:r w:rsidRPr="00C90B7A">
        <w:rPr>
          <w:rFonts w:ascii="Times New Roman" w:hAnsi="Times New Roman" w:cs="Times New Roman"/>
        </w:rPr>
        <w:t>b) w przypadku realizacji dodatkowych robót budowlanych nieobjętych zamówieniem podstawowym, o ile stały się niezbędne</w:t>
      </w:r>
      <w:r w:rsidRPr="00C90B7A">
        <w:rPr>
          <w:rFonts w:ascii="Times New Roman" w:hAnsi="Times New Roman" w:cs="Times New Roman"/>
          <w:color w:val="FF0000"/>
        </w:rPr>
        <w:t xml:space="preserve"> </w:t>
      </w:r>
      <w:r w:rsidRPr="00C90B7A">
        <w:rPr>
          <w:rFonts w:ascii="Times New Roman" w:hAnsi="Times New Roman" w:cs="Times New Roman"/>
        </w:rPr>
        <w:t xml:space="preserve">do wykonania podstawowego przedmiotu zamówienia i zostaną spełnione łącznie warunki opisane w art. 144 ust. 1 pkt. 2) ustawy </w:t>
      </w:r>
      <w:proofErr w:type="spellStart"/>
      <w:r w:rsidRPr="00C90B7A">
        <w:rPr>
          <w:rFonts w:ascii="Times New Roman" w:hAnsi="Times New Roman" w:cs="Times New Roman"/>
        </w:rPr>
        <w:t>Pzp</w:t>
      </w:r>
      <w:proofErr w:type="spellEnd"/>
      <w:r w:rsidRPr="00C90B7A">
        <w:rPr>
          <w:rFonts w:ascii="Times New Roman" w:hAnsi="Times New Roman" w:cs="Times New Roman"/>
        </w:rPr>
        <w:t xml:space="preserve">. Wykonawca do wyliczenia wartości robót dodatkowych przyjmie czynniki cenotwórcze wynikające z kosztorysu ofertowego   </w:t>
      </w:r>
    </w:p>
    <w:p w:rsidR="00C90B7A" w:rsidRPr="00C90B7A" w:rsidRDefault="00C90B7A" w:rsidP="00C90B7A">
      <w:pPr>
        <w:spacing w:after="0" w:line="240" w:lineRule="auto"/>
        <w:jc w:val="both"/>
        <w:rPr>
          <w:rFonts w:ascii="Times New Roman" w:hAnsi="Times New Roman" w:cs="Times New Roman"/>
        </w:rPr>
      </w:pPr>
    </w:p>
    <w:p w:rsidR="00C90B7A" w:rsidRPr="00C90B7A" w:rsidRDefault="00C90B7A" w:rsidP="00C90B7A">
      <w:pPr>
        <w:spacing w:after="0" w:line="240" w:lineRule="auto"/>
        <w:jc w:val="both"/>
        <w:rPr>
          <w:rFonts w:ascii="Times New Roman" w:hAnsi="Times New Roman" w:cs="Times New Roman"/>
        </w:rPr>
      </w:pPr>
      <w:r w:rsidRPr="00C90B7A">
        <w:rPr>
          <w:rFonts w:ascii="Times New Roman" w:hAnsi="Times New Roman" w:cs="Times New Roman"/>
        </w:rPr>
        <w:t>c)</w:t>
      </w:r>
      <w:r w:rsidR="00C73EC0">
        <w:rPr>
          <w:rFonts w:ascii="Times New Roman" w:hAnsi="Times New Roman" w:cs="Times New Roman"/>
        </w:rPr>
        <w:t xml:space="preserve"> </w:t>
      </w:r>
      <w:r w:rsidRPr="00C90B7A">
        <w:rPr>
          <w:rFonts w:ascii="Times New Roman" w:hAnsi="Times New Roman" w:cs="Times New Roman"/>
        </w:rPr>
        <w:t>w przypadku ustawowej zmiany stawki podatku od towarów i usług</w:t>
      </w:r>
    </w:p>
    <w:p w:rsidR="00C73EC0" w:rsidRDefault="00C73EC0" w:rsidP="00C73EC0">
      <w:pPr>
        <w:jc w:val="both"/>
        <w:rPr>
          <w:rFonts w:ascii="Times New Roman" w:hAnsi="Times New Roman" w:cs="Times New Roman"/>
        </w:rPr>
      </w:pPr>
    </w:p>
    <w:p w:rsidR="00C90B7A" w:rsidRPr="00C90B7A" w:rsidRDefault="00C90B7A" w:rsidP="00C73EC0">
      <w:pPr>
        <w:jc w:val="both"/>
        <w:rPr>
          <w:rFonts w:ascii="Times New Roman" w:hAnsi="Times New Roman" w:cs="Times New Roman"/>
        </w:rPr>
      </w:pPr>
      <w:r w:rsidRPr="00C90B7A">
        <w:rPr>
          <w:rFonts w:ascii="Times New Roman" w:hAnsi="Times New Roman" w:cs="Times New Roman"/>
        </w:rPr>
        <w:t>Fakty powyższe muszą być zgłoszone pisemnie wraz z uzasadnieniem przez Wykonawcę i zatwierdzone przez Zamawiającego.</w:t>
      </w:r>
    </w:p>
    <w:p w:rsid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3. </w:t>
      </w:r>
      <w:r w:rsidR="00004B1B" w:rsidRPr="00004B1B">
        <w:rPr>
          <w:rFonts w:ascii="Times New Roman" w:hAnsi="Times New Roman" w:cs="Times New Roman"/>
        </w:rPr>
        <w:t>Zmiany osób wymienionych w wykazie osób uczestniczących w wykonaniu przedmiotu zamówienia, pod warunkiem posiadania wymaganych uprawnień budowlanych. Zmiana osób pełniących obowiązki Kierowników robót/ Kierownika budowy musi być uzasadniona przez Wykonawcę na piśmie i wymaga zaakceptowania przez Zamawiającego.</w:t>
      </w:r>
    </w:p>
    <w:p w:rsidR="0048002E" w:rsidRDefault="0048002E" w:rsidP="0048002E">
      <w:pPr>
        <w:suppressAutoHyphens/>
        <w:spacing w:after="0" w:line="240" w:lineRule="auto"/>
        <w:jc w:val="both"/>
        <w:rPr>
          <w:rFonts w:ascii="Times New Roman" w:hAnsi="Times New Roman" w:cs="Times New Roman"/>
        </w:rPr>
      </w:pPr>
    </w:p>
    <w:p w:rsidR="00004B1B" w:rsidRP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4. </w:t>
      </w:r>
      <w:r w:rsidR="00004B1B" w:rsidRPr="00004B1B">
        <w:rPr>
          <w:rFonts w:ascii="Times New Roman" w:hAnsi="Times New Roman" w:cs="Times New Roman"/>
        </w:rPr>
        <w:t xml:space="preserve">Zmiany (modyfikacja) złożonych w postępowaniu deklaracji odnośnie do podwykonawstwa poprzez: </w:t>
      </w:r>
    </w:p>
    <w:p w:rsidR="00004B1B" w:rsidRP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a) </w:t>
      </w:r>
      <w:r w:rsidR="00004B1B" w:rsidRPr="00004B1B">
        <w:rPr>
          <w:rFonts w:ascii="Times New Roman" w:hAnsi="Times New Roman" w:cs="Times New Roman"/>
        </w:rPr>
        <w:t xml:space="preserve">wskazanie innych podwykonawców, </w:t>
      </w:r>
    </w:p>
    <w:p w:rsidR="00004B1B" w:rsidRP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b) </w:t>
      </w:r>
      <w:r w:rsidR="00004B1B" w:rsidRPr="00004B1B">
        <w:rPr>
          <w:rFonts w:ascii="Times New Roman" w:hAnsi="Times New Roman" w:cs="Times New Roman"/>
        </w:rPr>
        <w:t xml:space="preserve">rezygnację z podwykonawców, </w:t>
      </w:r>
    </w:p>
    <w:p w:rsidR="00004B1B" w:rsidRP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c) </w:t>
      </w:r>
      <w:r w:rsidR="00004B1B" w:rsidRPr="00004B1B">
        <w:rPr>
          <w:rFonts w:ascii="Times New Roman" w:hAnsi="Times New Roman" w:cs="Times New Roman"/>
        </w:rPr>
        <w:t>wskazanie innego zakresu podwykonawstwa,</w:t>
      </w:r>
    </w:p>
    <w:p w:rsidR="0048002E"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d) </w:t>
      </w:r>
      <w:r w:rsidR="00004B1B" w:rsidRPr="00004B1B">
        <w:rPr>
          <w:rFonts w:ascii="Times New Roman" w:hAnsi="Times New Roman" w:cs="Times New Roman"/>
        </w:rPr>
        <w:t xml:space="preserve">wykonanie zamówienia przy pomocy podwykonawców, pomimo niewskazania w postępowaniu żadnej części zamówienia przeznaczonej do wykonania w ramach podwykonawstwa (art. 36b ust. 1).  </w:t>
      </w:r>
    </w:p>
    <w:p w:rsidR="0048002E" w:rsidRDefault="0048002E" w:rsidP="0048002E">
      <w:pPr>
        <w:suppressAutoHyphens/>
        <w:spacing w:after="0" w:line="240" w:lineRule="auto"/>
        <w:jc w:val="both"/>
        <w:rPr>
          <w:rFonts w:ascii="Times New Roman" w:hAnsi="Times New Roman" w:cs="Times New Roman"/>
        </w:rPr>
      </w:pPr>
    </w:p>
    <w:p w:rsidR="00004B1B" w:rsidRPr="00004B1B" w:rsidRDefault="00004B1B" w:rsidP="0048002E">
      <w:pPr>
        <w:suppressAutoHyphens/>
        <w:spacing w:after="0" w:line="240" w:lineRule="auto"/>
        <w:jc w:val="both"/>
        <w:rPr>
          <w:rFonts w:ascii="Times New Roman" w:hAnsi="Times New Roman" w:cs="Times New Roman"/>
        </w:rPr>
      </w:pPr>
      <w:r w:rsidRPr="00004B1B">
        <w:rPr>
          <w:rFonts w:ascii="Times New Roman" w:hAnsi="Times New Roman" w:cs="Times New Roman"/>
        </w:rPr>
        <w:t>W przypadku gdy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8002E" w:rsidRDefault="0048002E" w:rsidP="00F54041">
      <w:pPr>
        <w:spacing w:line="240" w:lineRule="auto"/>
        <w:rPr>
          <w:rFonts w:ascii="Times New Roman" w:hAnsi="Times New Roman" w:cs="Times New Roman"/>
          <w:color w:val="000000"/>
        </w:rPr>
      </w:pPr>
    </w:p>
    <w:p w:rsidR="00F54041" w:rsidRPr="00F54041" w:rsidRDefault="0048002E" w:rsidP="00F54041">
      <w:pPr>
        <w:spacing w:line="240" w:lineRule="auto"/>
        <w:rPr>
          <w:rFonts w:ascii="Times New Roman" w:hAnsi="Times New Roman" w:cs="Times New Roman"/>
          <w:color w:val="000000"/>
        </w:rPr>
      </w:pPr>
      <w:r>
        <w:rPr>
          <w:rFonts w:ascii="Times New Roman" w:hAnsi="Times New Roman" w:cs="Times New Roman"/>
          <w:color w:val="000000"/>
        </w:rPr>
        <w:lastRenderedPageBreak/>
        <w:t>5</w:t>
      </w:r>
      <w:r w:rsidR="00F54041" w:rsidRPr="00F54041">
        <w:rPr>
          <w:rFonts w:ascii="Times New Roman" w:hAnsi="Times New Roman" w:cs="Times New Roman"/>
          <w:color w:val="000000"/>
        </w:rPr>
        <w:t xml:space="preserve">. Warunkiem wprowadzenia zmian do zawartej umowy będzie potwierdzenie powstałych okoliczności  w formie opisowej i właściwie umotywowanej (protokół wraz z uzasadnieniem), przez strony umowy.  </w:t>
      </w:r>
    </w:p>
    <w:p w:rsidR="00F54041" w:rsidRDefault="0048002E" w:rsidP="00F54041">
      <w:pPr>
        <w:spacing w:line="240" w:lineRule="auto"/>
        <w:rPr>
          <w:rFonts w:ascii="Times New Roman" w:hAnsi="Times New Roman" w:cs="Times New Roman"/>
          <w:color w:val="000000"/>
        </w:rPr>
      </w:pPr>
      <w:r>
        <w:rPr>
          <w:rFonts w:ascii="Times New Roman" w:hAnsi="Times New Roman" w:cs="Times New Roman"/>
          <w:color w:val="000000"/>
        </w:rPr>
        <w:t>6</w:t>
      </w:r>
      <w:r w:rsidR="00F54041" w:rsidRPr="00F54041">
        <w:rPr>
          <w:rFonts w:ascii="Times New Roman" w:hAnsi="Times New Roman" w:cs="Times New Roman"/>
          <w:color w:val="000000"/>
        </w:rPr>
        <w:t>. Wszelkie zmiany i uzupełnienia treści umowy wymagają formy pisemnej w postaci aneksu.</w:t>
      </w:r>
    </w:p>
    <w:p w:rsidR="00EB1C2A" w:rsidRPr="00EB1C2A" w:rsidRDefault="00EB1C2A" w:rsidP="00EB1C2A">
      <w:pPr>
        <w:spacing w:line="240" w:lineRule="auto"/>
        <w:rPr>
          <w:rFonts w:ascii="Times New Roman" w:hAnsi="Times New Roman" w:cs="Times New Roman"/>
          <w:b/>
          <w:color w:val="000000"/>
        </w:rPr>
      </w:pPr>
      <w:r w:rsidRPr="00EB1C2A">
        <w:rPr>
          <w:rFonts w:ascii="Times New Roman" w:hAnsi="Times New Roman" w:cs="Times New Roman"/>
          <w:b/>
          <w:color w:val="000000"/>
        </w:rPr>
        <w:t>XXII.  Informacje dodatkowe.</w:t>
      </w:r>
    </w:p>
    <w:p w:rsidR="00EB1C2A" w:rsidRPr="00EB1C2A" w:rsidRDefault="00EB1C2A" w:rsidP="00EB1C2A">
      <w:pPr>
        <w:spacing w:line="240" w:lineRule="auto"/>
        <w:rPr>
          <w:rFonts w:ascii="Times New Roman" w:hAnsi="Times New Roman" w:cs="Times New Roman"/>
          <w:color w:val="000000"/>
        </w:rPr>
      </w:pPr>
      <w:r w:rsidRPr="00EB1C2A">
        <w:rPr>
          <w:rFonts w:ascii="Times New Roman" w:hAnsi="Times New Roman" w:cs="Times New Roman"/>
          <w:color w:val="000000"/>
        </w:rPr>
        <w:t xml:space="preserve">1. Zamawiający nie dopuszcza możliwości składania ofert częściowych. </w:t>
      </w:r>
    </w:p>
    <w:p w:rsidR="00EB1C2A" w:rsidRPr="00EB1C2A" w:rsidRDefault="00EB1C2A" w:rsidP="00EB1C2A">
      <w:pPr>
        <w:spacing w:line="240" w:lineRule="auto"/>
        <w:rPr>
          <w:rFonts w:ascii="Times New Roman" w:hAnsi="Times New Roman" w:cs="Times New Roman"/>
          <w:color w:val="000000"/>
        </w:rPr>
      </w:pPr>
      <w:r w:rsidRPr="00EB1C2A">
        <w:rPr>
          <w:rFonts w:ascii="Times New Roman" w:hAnsi="Times New Roman" w:cs="Times New Roman"/>
          <w:color w:val="000000"/>
        </w:rPr>
        <w:t xml:space="preserve">2. Zamawiający nie przewiduje zwarcia umowy ramowej. </w:t>
      </w:r>
    </w:p>
    <w:p w:rsidR="00EB1C2A" w:rsidRDefault="00EB1C2A" w:rsidP="00EB1C2A">
      <w:pPr>
        <w:spacing w:line="260" w:lineRule="atLeast"/>
        <w:jc w:val="both"/>
        <w:rPr>
          <w:rFonts w:ascii="Times New Roman" w:hAnsi="Times New Roman" w:cs="Times New Roman"/>
          <w:color w:val="000000"/>
        </w:rPr>
      </w:pPr>
      <w:r w:rsidRPr="00EB1C2A">
        <w:rPr>
          <w:rFonts w:ascii="Times New Roman" w:hAnsi="Times New Roman" w:cs="Times New Roman"/>
          <w:color w:val="000000"/>
        </w:rPr>
        <w:t xml:space="preserve">3. </w:t>
      </w:r>
      <w:r w:rsidRPr="00EB1C2A">
        <w:rPr>
          <w:rFonts w:ascii="Times New Roman" w:hAnsi="Times New Roman" w:cs="Times New Roman"/>
        </w:rPr>
        <w:t xml:space="preserve">Zamawiający nie przewiduje udzielenie zamówienia o których mowa w art. 67 ust. 1 pkt </w:t>
      </w:r>
      <w:r w:rsidR="00BB7EB2">
        <w:rPr>
          <w:rFonts w:ascii="Times New Roman" w:hAnsi="Times New Roman" w:cs="Times New Roman"/>
        </w:rPr>
        <w:t xml:space="preserve">6 i 7 lub art. 134 ust. 6 pkt 3 ustawy </w:t>
      </w:r>
      <w:proofErr w:type="spellStart"/>
      <w:r w:rsidR="00BB7EB2">
        <w:rPr>
          <w:rFonts w:ascii="Times New Roman" w:hAnsi="Times New Roman" w:cs="Times New Roman"/>
        </w:rPr>
        <w:t>Pzp</w:t>
      </w:r>
      <w:proofErr w:type="spellEnd"/>
      <w:r w:rsidR="00BB7EB2">
        <w:rPr>
          <w:rFonts w:ascii="Times New Roman" w:hAnsi="Times New Roman" w:cs="Times New Roman"/>
        </w:rPr>
        <w:t>.</w:t>
      </w:r>
      <w:r w:rsidRPr="00EB1C2A">
        <w:rPr>
          <w:rFonts w:ascii="Times New Roman" w:hAnsi="Times New Roman" w:cs="Times New Roman"/>
        </w:rPr>
        <w:t xml:space="preserve">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 xml:space="preserve">4. </w:t>
      </w:r>
      <w:r w:rsidRPr="00EB1C2A">
        <w:rPr>
          <w:rFonts w:ascii="Times New Roman" w:hAnsi="Times New Roman" w:cs="Times New Roman"/>
          <w:color w:val="000000"/>
        </w:rPr>
        <w:t xml:space="preserve">Zamawiający nie dopuszcza możliwości składania ofert wariantowych.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5</w:t>
      </w:r>
      <w:r w:rsidRPr="00EB1C2A">
        <w:rPr>
          <w:rFonts w:ascii="Times New Roman" w:hAnsi="Times New Roman" w:cs="Times New Roman"/>
          <w:color w:val="000000"/>
        </w:rPr>
        <w:t xml:space="preserve">. Zamawiający nie dopuszcza składania ofert w formie elektronicznej.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6</w:t>
      </w:r>
      <w:r w:rsidRPr="00EB1C2A">
        <w:rPr>
          <w:rFonts w:ascii="Times New Roman" w:hAnsi="Times New Roman" w:cs="Times New Roman"/>
          <w:color w:val="000000"/>
        </w:rPr>
        <w:t xml:space="preserve">. Zamawiający nie przewiduje prowadzenia rozliczeń z Wykonawcą w walutach obcych.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7</w:t>
      </w:r>
      <w:r w:rsidRPr="00EB1C2A">
        <w:rPr>
          <w:rFonts w:ascii="Times New Roman" w:hAnsi="Times New Roman" w:cs="Times New Roman"/>
          <w:color w:val="000000"/>
        </w:rPr>
        <w:t xml:space="preserve">. Zamawiający nie przewiduje zastosowania aukcji elektronicznej. </w:t>
      </w:r>
    </w:p>
    <w:p w:rsid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8</w:t>
      </w:r>
      <w:r w:rsidRPr="00EB1C2A">
        <w:rPr>
          <w:rFonts w:ascii="Times New Roman" w:hAnsi="Times New Roman" w:cs="Times New Roman"/>
          <w:color w:val="000000"/>
        </w:rPr>
        <w:t xml:space="preserve">. Zamawiający nie przewiduje zwrotu kosztów udziału w postępowaniu. </w:t>
      </w:r>
    </w:p>
    <w:p w:rsidR="00BB7EB2" w:rsidRDefault="00BB7EB2" w:rsidP="00EB1C2A">
      <w:pPr>
        <w:spacing w:line="240" w:lineRule="auto"/>
        <w:rPr>
          <w:rFonts w:ascii="Times New Roman" w:hAnsi="Times New Roman" w:cs="Times New Roman"/>
          <w:color w:val="000000"/>
        </w:rPr>
      </w:pPr>
      <w:r>
        <w:rPr>
          <w:rFonts w:ascii="Times New Roman" w:hAnsi="Times New Roman" w:cs="Times New Roman"/>
          <w:color w:val="000000"/>
        </w:rPr>
        <w:t xml:space="preserve">9. Zamawiający nie określa w opisie przedmiotu zamówienia wymagań o których mowa w art. 29 ust. 4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rsidR="00EB1C2A" w:rsidRDefault="00BB7EB2" w:rsidP="00EB1C2A">
      <w:pPr>
        <w:spacing w:line="240" w:lineRule="auto"/>
        <w:rPr>
          <w:rFonts w:ascii="Times New Roman" w:hAnsi="Times New Roman" w:cs="Times New Roman"/>
          <w:color w:val="000000"/>
        </w:rPr>
      </w:pPr>
      <w:r>
        <w:rPr>
          <w:rFonts w:ascii="Times New Roman" w:hAnsi="Times New Roman" w:cs="Times New Roman"/>
          <w:color w:val="000000"/>
        </w:rPr>
        <w:t>10</w:t>
      </w:r>
      <w:r w:rsidR="00EB1C2A" w:rsidRPr="00EB1C2A">
        <w:rPr>
          <w:rFonts w:ascii="Times New Roman" w:hAnsi="Times New Roman" w:cs="Times New Roman"/>
          <w:color w:val="000000"/>
        </w:rPr>
        <w:t>. Zamawiający dopuszcza możliwość wykonania części zamówienia za pośrednictwem podwykonawcy lub podwykonawców.</w:t>
      </w:r>
    </w:p>
    <w:p w:rsidR="00EB1C2A" w:rsidRPr="00EB1C2A" w:rsidRDefault="00886B3C" w:rsidP="00EB1C2A">
      <w:pPr>
        <w:spacing w:line="260" w:lineRule="atLeast"/>
        <w:jc w:val="both"/>
        <w:rPr>
          <w:rFonts w:ascii="Times New Roman" w:hAnsi="Times New Roman" w:cs="Times New Roman"/>
        </w:rPr>
      </w:pPr>
      <w:r>
        <w:rPr>
          <w:rFonts w:ascii="Times New Roman" w:hAnsi="Times New Roman" w:cs="Times New Roman"/>
        </w:rPr>
        <w:t>11.</w:t>
      </w:r>
      <w:r w:rsidR="00EB1C2A" w:rsidRPr="00EB1C2A">
        <w:rPr>
          <w:rFonts w:ascii="Times New Roman" w:hAnsi="Times New Roman" w:cs="Times New Roman"/>
        </w:rPr>
        <w:t xml:space="preserve"> W sprawach nieregulowanych w niniejszej SIWZ mają zastosowanie przepisy ustawy z dnia 29 stycznia 2004 r. Prawo zamówień publicznych i przepisy Kodeksu Cywilnego</w:t>
      </w:r>
    </w:p>
    <w:p w:rsidR="00886B3C" w:rsidRPr="00886B3C" w:rsidRDefault="00886B3C" w:rsidP="00886B3C">
      <w:pPr>
        <w:spacing w:line="240" w:lineRule="auto"/>
        <w:rPr>
          <w:rFonts w:ascii="Times New Roman" w:hAnsi="Times New Roman" w:cs="Times New Roman"/>
          <w:b/>
          <w:color w:val="000000"/>
        </w:rPr>
      </w:pPr>
      <w:r>
        <w:rPr>
          <w:rFonts w:ascii="Times New Roman" w:hAnsi="Times New Roman" w:cs="Times New Roman"/>
          <w:b/>
          <w:color w:val="000000"/>
        </w:rPr>
        <w:t>XXIII</w:t>
      </w:r>
      <w:r w:rsidRPr="00886B3C">
        <w:rPr>
          <w:rFonts w:ascii="Times New Roman" w:hAnsi="Times New Roman" w:cs="Times New Roman"/>
          <w:b/>
          <w:color w:val="000000"/>
        </w:rPr>
        <w:t>.</w:t>
      </w:r>
      <w:r>
        <w:rPr>
          <w:rFonts w:ascii="Times New Roman" w:hAnsi="Times New Roman" w:cs="Times New Roman"/>
          <w:b/>
          <w:color w:val="000000"/>
        </w:rPr>
        <w:t xml:space="preserve"> Załączniki</w:t>
      </w:r>
      <w:r w:rsidRPr="00886B3C">
        <w:rPr>
          <w:rFonts w:ascii="Times New Roman" w:hAnsi="Times New Roman" w:cs="Times New Roman"/>
          <w:b/>
          <w:color w:val="000000"/>
        </w:rPr>
        <w:t xml:space="preserve"> </w:t>
      </w:r>
    </w:p>
    <w:p w:rsidR="00AE052A"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 xml:space="preserve">Załącznik  nr  1 Formularz ofertowy </w:t>
      </w:r>
    </w:p>
    <w:p w:rsidR="00AE052A"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 xml:space="preserve">Załącznik  nr  2 Oświadczenia dotyczące przesłanek wykluczenia </w:t>
      </w:r>
    </w:p>
    <w:p w:rsidR="00AE052A"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 xml:space="preserve">Załącznik  nr  3 Oświadczenie Wykonawcy o spełnianiu warunków udziału w postępowaniu </w:t>
      </w:r>
    </w:p>
    <w:p w:rsidR="00AE052A"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 xml:space="preserve">Załącznik  nr  3A Zobowiązanie podmiotu trzeciego </w:t>
      </w:r>
    </w:p>
    <w:p w:rsidR="00AE052A"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Załącznik  nr  3B Wykaz części zamówienia, jakie będą powierzone Podwykonawcom</w:t>
      </w:r>
    </w:p>
    <w:p w:rsidR="00886B3C"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 xml:space="preserve"> Załącznik  nr  4 Oświadczenie - lista podmiotów należących do tej samej grupy kapitałowej bądź informacja o tym, że Wykonawca nie należy do grupy kapitałowej </w:t>
      </w:r>
    </w:p>
    <w:p w:rsidR="00AE052A" w:rsidRPr="00E65FC5" w:rsidRDefault="00886B3C" w:rsidP="00886B3C">
      <w:pPr>
        <w:spacing w:line="240" w:lineRule="auto"/>
        <w:rPr>
          <w:rFonts w:ascii="Times New Roman" w:hAnsi="Times New Roman" w:cs="Times New Roman"/>
        </w:rPr>
      </w:pPr>
      <w:r w:rsidRPr="00E65FC5">
        <w:rPr>
          <w:rFonts w:ascii="Times New Roman" w:hAnsi="Times New Roman" w:cs="Times New Roman"/>
        </w:rPr>
        <w:t xml:space="preserve">Załącznik  nr  5 Wykaz robót budowlanych (doświadczenie zawodowe). </w:t>
      </w:r>
    </w:p>
    <w:p w:rsidR="00AE052A" w:rsidRPr="006410E6" w:rsidRDefault="00640264" w:rsidP="00886B3C">
      <w:pPr>
        <w:spacing w:line="240" w:lineRule="auto"/>
        <w:rPr>
          <w:rFonts w:ascii="Times New Roman" w:hAnsi="Times New Roman" w:cs="Times New Roman"/>
          <w:color w:val="000000" w:themeColor="text1"/>
        </w:rPr>
      </w:pPr>
      <w:r w:rsidRPr="006410E6">
        <w:rPr>
          <w:rFonts w:ascii="Times New Roman" w:hAnsi="Times New Roman" w:cs="Times New Roman"/>
          <w:color w:val="000000" w:themeColor="text1"/>
        </w:rPr>
        <w:t>Załącznik  Nr 6</w:t>
      </w:r>
      <w:r w:rsidR="00886B3C" w:rsidRPr="006410E6">
        <w:rPr>
          <w:rFonts w:ascii="Times New Roman" w:hAnsi="Times New Roman" w:cs="Times New Roman"/>
          <w:color w:val="000000" w:themeColor="text1"/>
        </w:rPr>
        <w:t xml:space="preserve"> Wzór umowy </w:t>
      </w:r>
    </w:p>
    <w:p w:rsidR="00AE052A" w:rsidRPr="006410E6" w:rsidRDefault="00640264" w:rsidP="00886B3C">
      <w:pPr>
        <w:spacing w:line="240" w:lineRule="auto"/>
        <w:rPr>
          <w:rFonts w:ascii="Times New Roman" w:hAnsi="Times New Roman" w:cs="Times New Roman"/>
          <w:color w:val="000000" w:themeColor="text1"/>
        </w:rPr>
      </w:pPr>
      <w:r w:rsidRPr="006410E6">
        <w:rPr>
          <w:rFonts w:ascii="Times New Roman" w:hAnsi="Times New Roman" w:cs="Times New Roman"/>
          <w:color w:val="000000" w:themeColor="text1"/>
        </w:rPr>
        <w:t>Załącznik  nr  7</w:t>
      </w:r>
      <w:r w:rsidR="00886B3C" w:rsidRPr="006410E6">
        <w:rPr>
          <w:rFonts w:ascii="Times New Roman" w:hAnsi="Times New Roman" w:cs="Times New Roman"/>
          <w:color w:val="000000" w:themeColor="text1"/>
        </w:rPr>
        <w:t xml:space="preserve"> Przedmiar robót. </w:t>
      </w:r>
    </w:p>
    <w:p w:rsidR="00886B3C" w:rsidRPr="006410E6" w:rsidRDefault="00640264" w:rsidP="00886B3C">
      <w:pPr>
        <w:spacing w:line="240" w:lineRule="auto"/>
        <w:rPr>
          <w:rFonts w:ascii="Times New Roman" w:hAnsi="Times New Roman" w:cs="Times New Roman"/>
          <w:color w:val="000000" w:themeColor="text1"/>
        </w:rPr>
      </w:pPr>
      <w:r w:rsidRPr="006410E6">
        <w:rPr>
          <w:rFonts w:ascii="Times New Roman" w:hAnsi="Times New Roman" w:cs="Times New Roman"/>
          <w:color w:val="000000" w:themeColor="text1"/>
        </w:rPr>
        <w:t>Załącznik   nr  8</w:t>
      </w:r>
      <w:r w:rsidR="00886B3C" w:rsidRPr="006410E6">
        <w:rPr>
          <w:rFonts w:ascii="Times New Roman" w:hAnsi="Times New Roman" w:cs="Times New Roman"/>
          <w:color w:val="000000" w:themeColor="text1"/>
        </w:rPr>
        <w:t xml:space="preserve"> </w:t>
      </w:r>
      <w:r w:rsidR="006410E6" w:rsidRPr="006410E6">
        <w:rPr>
          <w:rFonts w:ascii="Times New Roman" w:hAnsi="Times New Roman" w:cs="Times New Roman"/>
          <w:color w:val="000000" w:themeColor="text1"/>
        </w:rPr>
        <w:t>Mapy</w:t>
      </w:r>
    </w:p>
    <w:p w:rsidR="00C71CA6" w:rsidRPr="006410E6" w:rsidRDefault="00C71CA6" w:rsidP="00886B3C">
      <w:pPr>
        <w:spacing w:line="240" w:lineRule="auto"/>
        <w:rPr>
          <w:rFonts w:ascii="Times New Roman" w:hAnsi="Times New Roman" w:cs="Times New Roman"/>
          <w:color w:val="000000" w:themeColor="text1"/>
        </w:rPr>
      </w:pPr>
      <w:r w:rsidRPr="006410E6">
        <w:rPr>
          <w:rFonts w:ascii="Times New Roman" w:hAnsi="Times New Roman" w:cs="Times New Roman"/>
          <w:color w:val="000000" w:themeColor="text1"/>
        </w:rPr>
        <w:t xml:space="preserve">Załącznik nr 9 </w:t>
      </w:r>
      <w:r w:rsidR="006410E6" w:rsidRPr="006410E6">
        <w:rPr>
          <w:rFonts w:ascii="Times New Roman" w:hAnsi="Times New Roman" w:cs="Times New Roman"/>
          <w:color w:val="000000" w:themeColor="text1"/>
        </w:rPr>
        <w:t>Szczegółowa Specyfikacja Techniczna</w:t>
      </w:r>
    </w:p>
    <w:sectPr w:rsidR="00C71CA6" w:rsidRPr="006410E6">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CFC" w:rsidRDefault="003E4CFC" w:rsidP="006F5B06">
      <w:pPr>
        <w:spacing w:after="0" w:line="240" w:lineRule="auto"/>
      </w:pPr>
      <w:r>
        <w:separator/>
      </w:r>
    </w:p>
  </w:endnote>
  <w:endnote w:type="continuationSeparator" w:id="0">
    <w:p w:rsidR="003E4CFC" w:rsidRDefault="003E4CFC" w:rsidP="006F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TE19EFC00t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831296"/>
      <w:docPartObj>
        <w:docPartGallery w:val="Page Numbers (Bottom of Page)"/>
        <w:docPartUnique/>
      </w:docPartObj>
    </w:sdtPr>
    <w:sdtEndPr/>
    <w:sdtContent>
      <w:p w:rsidR="00B24A40" w:rsidRDefault="00B24A40">
        <w:pPr>
          <w:pStyle w:val="Stopka"/>
          <w:jc w:val="right"/>
        </w:pPr>
        <w:r>
          <w:fldChar w:fldCharType="begin"/>
        </w:r>
        <w:r>
          <w:instrText>PAGE   \* MERGEFORMAT</w:instrText>
        </w:r>
        <w:r>
          <w:fldChar w:fldCharType="separate"/>
        </w:r>
        <w:r w:rsidR="000635DA">
          <w:rPr>
            <w:noProof/>
          </w:rPr>
          <w:t>1</w:t>
        </w:r>
        <w:r>
          <w:fldChar w:fldCharType="end"/>
        </w:r>
      </w:p>
    </w:sdtContent>
  </w:sdt>
  <w:p w:rsidR="00B24A40" w:rsidRDefault="00B24A4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CFC" w:rsidRDefault="003E4CFC" w:rsidP="006F5B06">
      <w:pPr>
        <w:spacing w:after="0" w:line="240" w:lineRule="auto"/>
      </w:pPr>
      <w:r>
        <w:separator/>
      </w:r>
    </w:p>
  </w:footnote>
  <w:footnote w:type="continuationSeparator" w:id="0">
    <w:p w:rsidR="003E4CFC" w:rsidRDefault="003E4CFC" w:rsidP="006F5B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AAF4F90"/>
    <w:multiLevelType w:val="singleLevel"/>
    <w:tmpl w:val="03D6A97E"/>
    <w:lvl w:ilvl="0">
      <w:start w:val="1"/>
      <w:numFmt w:val="decimal"/>
      <w:lvlText w:val="%1."/>
      <w:lvlJc w:val="left"/>
      <w:pPr>
        <w:tabs>
          <w:tab w:val="num" w:pos="360"/>
        </w:tabs>
        <w:ind w:left="360" w:hanging="360"/>
      </w:pPr>
      <w:rPr>
        <w:b w:val="0"/>
      </w:rPr>
    </w:lvl>
  </w:abstractNum>
  <w:abstractNum w:abstractNumId="3">
    <w:nsid w:val="1C923A97"/>
    <w:multiLevelType w:val="hybridMultilevel"/>
    <w:tmpl w:val="C9EAC01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
    <w:nsid w:val="204779F4"/>
    <w:multiLevelType w:val="hybridMultilevel"/>
    <w:tmpl w:val="ABA673EA"/>
    <w:lvl w:ilvl="0" w:tplc="04150001">
      <w:start w:val="1"/>
      <w:numFmt w:val="bullet"/>
      <w:lvlText w:val=""/>
      <w:lvlJc w:val="left"/>
      <w:pPr>
        <w:tabs>
          <w:tab w:val="num" w:pos="1361"/>
        </w:tabs>
        <w:ind w:left="1361" w:hanging="360"/>
      </w:pPr>
      <w:rPr>
        <w:rFonts w:ascii="Symbol" w:hAnsi="Symbol" w:hint="default"/>
      </w:rPr>
    </w:lvl>
    <w:lvl w:ilvl="1" w:tplc="04150003" w:tentative="1">
      <w:start w:val="1"/>
      <w:numFmt w:val="bullet"/>
      <w:lvlText w:val="o"/>
      <w:lvlJc w:val="left"/>
      <w:pPr>
        <w:tabs>
          <w:tab w:val="num" w:pos="2081"/>
        </w:tabs>
        <w:ind w:left="2081" w:hanging="360"/>
      </w:pPr>
      <w:rPr>
        <w:rFonts w:ascii="Courier New" w:hAnsi="Courier New" w:cs="Courier New" w:hint="default"/>
      </w:rPr>
    </w:lvl>
    <w:lvl w:ilvl="2" w:tplc="04150005" w:tentative="1">
      <w:start w:val="1"/>
      <w:numFmt w:val="bullet"/>
      <w:lvlText w:val=""/>
      <w:lvlJc w:val="left"/>
      <w:pPr>
        <w:tabs>
          <w:tab w:val="num" w:pos="2801"/>
        </w:tabs>
        <w:ind w:left="2801" w:hanging="360"/>
      </w:pPr>
      <w:rPr>
        <w:rFonts w:ascii="Wingdings" w:hAnsi="Wingdings" w:hint="default"/>
      </w:rPr>
    </w:lvl>
    <w:lvl w:ilvl="3" w:tplc="04150001" w:tentative="1">
      <w:start w:val="1"/>
      <w:numFmt w:val="bullet"/>
      <w:lvlText w:val=""/>
      <w:lvlJc w:val="left"/>
      <w:pPr>
        <w:tabs>
          <w:tab w:val="num" w:pos="3521"/>
        </w:tabs>
        <w:ind w:left="3521" w:hanging="360"/>
      </w:pPr>
      <w:rPr>
        <w:rFonts w:ascii="Symbol" w:hAnsi="Symbol" w:hint="default"/>
      </w:rPr>
    </w:lvl>
    <w:lvl w:ilvl="4" w:tplc="04150003" w:tentative="1">
      <w:start w:val="1"/>
      <w:numFmt w:val="bullet"/>
      <w:lvlText w:val="o"/>
      <w:lvlJc w:val="left"/>
      <w:pPr>
        <w:tabs>
          <w:tab w:val="num" w:pos="4241"/>
        </w:tabs>
        <w:ind w:left="4241" w:hanging="360"/>
      </w:pPr>
      <w:rPr>
        <w:rFonts w:ascii="Courier New" w:hAnsi="Courier New" w:cs="Courier New" w:hint="default"/>
      </w:rPr>
    </w:lvl>
    <w:lvl w:ilvl="5" w:tplc="04150005" w:tentative="1">
      <w:start w:val="1"/>
      <w:numFmt w:val="bullet"/>
      <w:lvlText w:val=""/>
      <w:lvlJc w:val="left"/>
      <w:pPr>
        <w:tabs>
          <w:tab w:val="num" w:pos="4961"/>
        </w:tabs>
        <w:ind w:left="4961" w:hanging="360"/>
      </w:pPr>
      <w:rPr>
        <w:rFonts w:ascii="Wingdings" w:hAnsi="Wingdings" w:hint="default"/>
      </w:rPr>
    </w:lvl>
    <w:lvl w:ilvl="6" w:tplc="04150001" w:tentative="1">
      <w:start w:val="1"/>
      <w:numFmt w:val="bullet"/>
      <w:lvlText w:val=""/>
      <w:lvlJc w:val="left"/>
      <w:pPr>
        <w:tabs>
          <w:tab w:val="num" w:pos="5681"/>
        </w:tabs>
        <w:ind w:left="5681" w:hanging="360"/>
      </w:pPr>
      <w:rPr>
        <w:rFonts w:ascii="Symbol" w:hAnsi="Symbol" w:hint="default"/>
      </w:rPr>
    </w:lvl>
    <w:lvl w:ilvl="7" w:tplc="04150003" w:tentative="1">
      <w:start w:val="1"/>
      <w:numFmt w:val="bullet"/>
      <w:lvlText w:val="o"/>
      <w:lvlJc w:val="left"/>
      <w:pPr>
        <w:tabs>
          <w:tab w:val="num" w:pos="6401"/>
        </w:tabs>
        <w:ind w:left="6401" w:hanging="360"/>
      </w:pPr>
      <w:rPr>
        <w:rFonts w:ascii="Courier New" w:hAnsi="Courier New" w:cs="Courier New" w:hint="default"/>
      </w:rPr>
    </w:lvl>
    <w:lvl w:ilvl="8" w:tplc="04150005" w:tentative="1">
      <w:start w:val="1"/>
      <w:numFmt w:val="bullet"/>
      <w:lvlText w:val=""/>
      <w:lvlJc w:val="left"/>
      <w:pPr>
        <w:tabs>
          <w:tab w:val="num" w:pos="7121"/>
        </w:tabs>
        <w:ind w:left="7121" w:hanging="360"/>
      </w:pPr>
      <w:rPr>
        <w:rFonts w:ascii="Wingdings" w:hAnsi="Wingdings" w:hint="default"/>
      </w:rPr>
    </w:lvl>
  </w:abstractNum>
  <w:abstractNum w:abstractNumId="5">
    <w:nsid w:val="240A4BBC"/>
    <w:multiLevelType w:val="hybridMultilevel"/>
    <w:tmpl w:val="7B5C04EE"/>
    <w:lvl w:ilvl="0" w:tplc="77C41322">
      <w:start w:val="2"/>
      <w:numFmt w:val="lowerLetter"/>
      <w:lvlText w:val="%1)"/>
      <w:lvlJc w:val="left"/>
      <w:pPr>
        <w:ind w:left="1721" w:hanging="360"/>
      </w:pPr>
      <w:rPr>
        <w:rFonts w:hint="default"/>
      </w:rPr>
    </w:lvl>
    <w:lvl w:ilvl="1" w:tplc="04150019" w:tentative="1">
      <w:start w:val="1"/>
      <w:numFmt w:val="lowerLetter"/>
      <w:lvlText w:val="%2."/>
      <w:lvlJc w:val="left"/>
      <w:pPr>
        <w:ind w:left="2441" w:hanging="360"/>
      </w:pPr>
    </w:lvl>
    <w:lvl w:ilvl="2" w:tplc="0415001B" w:tentative="1">
      <w:start w:val="1"/>
      <w:numFmt w:val="lowerRoman"/>
      <w:lvlText w:val="%3."/>
      <w:lvlJc w:val="right"/>
      <w:pPr>
        <w:ind w:left="3161" w:hanging="180"/>
      </w:pPr>
    </w:lvl>
    <w:lvl w:ilvl="3" w:tplc="0415000F" w:tentative="1">
      <w:start w:val="1"/>
      <w:numFmt w:val="decimal"/>
      <w:lvlText w:val="%4."/>
      <w:lvlJc w:val="left"/>
      <w:pPr>
        <w:ind w:left="3881" w:hanging="360"/>
      </w:pPr>
    </w:lvl>
    <w:lvl w:ilvl="4" w:tplc="04150019" w:tentative="1">
      <w:start w:val="1"/>
      <w:numFmt w:val="lowerLetter"/>
      <w:lvlText w:val="%5."/>
      <w:lvlJc w:val="left"/>
      <w:pPr>
        <w:ind w:left="4601" w:hanging="360"/>
      </w:pPr>
    </w:lvl>
    <w:lvl w:ilvl="5" w:tplc="0415001B" w:tentative="1">
      <w:start w:val="1"/>
      <w:numFmt w:val="lowerRoman"/>
      <w:lvlText w:val="%6."/>
      <w:lvlJc w:val="right"/>
      <w:pPr>
        <w:ind w:left="5321" w:hanging="180"/>
      </w:pPr>
    </w:lvl>
    <w:lvl w:ilvl="6" w:tplc="0415000F" w:tentative="1">
      <w:start w:val="1"/>
      <w:numFmt w:val="decimal"/>
      <w:lvlText w:val="%7."/>
      <w:lvlJc w:val="left"/>
      <w:pPr>
        <w:ind w:left="6041" w:hanging="360"/>
      </w:pPr>
    </w:lvl>
    <w:lvl w:ilvl="7" w:tplc="04150019" w:tentative="1">
      <w:start w:val="1"/>
      <w:numFmt w:val="lowerLetter"/>
      <w:lvlText w:val="%8."/>
      <w:lvlJc w:val="left"/>
      <w:pPr>
        <w:ind w:left="6761" w:hanging="360"/>
      </w:pPr>
    </w:lvl>
    <w:lvl w:ilvl="8" w:tplc="0415001B" w:tentative="1">
      <w:start w:val="1"/>
      <w:numFmt w:val="lowerRoman"/>
      <w:lvlText w:val="%9."/>
      <w:lvlJc w:val="right"/>
      <w:pPr>
        <w:ind w:left="7481" w:hanging="180"/>
      </w:pPr>
    </w:lvl>
  </w:abstractNum>
  <w:abstractNum w:abstractNumId="6">
    <w:nsid w:val="2B97756D"/>
    <w:multiLevelType w:val="singleLevel"/>
    <w:tmpl w:val="D152B556"/>
    <w:lvl w:ilvl="0">
      <w:start w:val="1"/>
      <w:numFmt w:val="decimal"/>
      <w:lvlText w:val="%1."/>
      <w:lvlJc w:val="left"/>
      <w:pPr>
        <w:tabs>
          <w:tab w:val="num" w:pos="360"/>
        </w:tabs>
        <w:ind w:left="360" w:hanging="360"/>
      </w:pPr>
    </w:lvl>
  </w:abstractNum>
  <w:abstractNum w:abstractNumId="7">
    <w:nsid w:val="2F9C29F1"/>
    <w:multiLevelType w:val="hybridMultilevel"/>
    <w:tmpl w:val="7E1EEA7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43457201"/>
    <w:multiLevelType w:val="hybridMultilevel"/>
    <w:tmpl w:val="B8C27818"/>
    <w:lvl w:ilvl="0" w:tplc="106E8B86">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BA4EE77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7AA174F"/>
    <w:multiLevelType w:val="hybridMultilevel"/>
    <w:tmpl w:val="06740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09C1474"/>
    <w:multiLevelType w:val="hybridMultilevel"/>
    <w:tmpl w:val="D2B022C2"/>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1"/>
  </w:num>
  <w:num w:numId="5">
    <w:abstractNumId w:val="6"/>
  </w:num>
  <w:num w:numId="6">
    <w:abstractNumId w:val="4"/>
  </w:num>
  <w:num w:numId="7">
    <w:abstractNumId w:val="5"/>
  </w:num>
  <w:num w:numId="8">
    <w:abstractNumId w:val="10"/>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5F"/>
    <w:rsid w:val="00004B1B"/>
    <w:rsid w:val="00031E3E"/>
    <w:rsid w:val="0003255F"/>
    <w:rsid w:val="00046927"/>
    <w:rsid w:val="00046F56"/>
    <w:rsid w:val="00056E8A"/>
    <w:rsid w:val="000635DA"/>
    <w:rsid w:val="0006419B"/>
    <w:rsid w:val="0006438A"/>
    <w:rsid w:val="00087762"/>
    <w:rsid w:val="0009435F"/>
    <w:rsid w:val="0009565C"/>
    <w:rsid w:val="000C4D6E"/>
    <w:rsid w:val="000C7049"/>
    <w:rsid w:val="000E27F8"/>
    <w:rsid w:val="000F2567"/>
    <w:rsid w:val="001034D0"/>
    <w:rsid w:val="00116313"/>
    <w:rsid w:val="001605C7"/>
    <w:rsid w:val="00163E2B"/>
    <w:rsid w:val="00170833"/>
    <w:rsid w:val="001777F5"/>
    <w:rsid w:val="00180F88"/>
    <w:rsid w:val="00184ECA"/>
    <w:rsid w:val="00195450"/>
    <w:rsid w:val="001A5AEE"/>
    <w:rsid w:val="001C71ED"/>
    <w:rsid w:val="001E1254"/>
    <w:rsid w:val="001F70FB"/>
    <w:rsid w:val="00207DAD"/>
    <w:rsid w:val="00260011"/>
    <w:rsid w:val="0026151B"/>
    <w:rsid w:val="0028296C"/>
    <w:rsid w:val="002A74AE"/>
    <w:rsid w:val="002E40BD"/>
    <w:rsid w:val="00303CCB"/>
    <w:rsid w:val="0033091D"/>
    <w:rsid w:val="00330C27"/>
    <w:rsid w:val="00333BF5"/>
    <w:rsid w:val="00384986"/>
    <w:rsid w:val="00387814"/>
    <w:rsid w:val="003A1C12"/>
    <w:rsid w:val="003C31F0"/>
    <w:rsid w:val="003C3A04"/>
    <w:rsid w:val="003D30A1"/>
    <w:rsid w:val="003E1890"/>
    <w:rsid w:val="003E4CFC"/>
    <w:rsid w:val="003E6D42"/>
    <w:rsid w:val="0040466E"/>
    <w:rsid w:val="004370CF"/>
    <w:rsid w:val="00447F3F"/>
    <w:rsid w:val="004569C7"/>
    <w:rsid w:val="00473F39"/>
    <w:rsid w:val="0048002E"/>
    <w:rsid w:val="00491EDE"/>
    <w:rsid w:val="004A1F4E"/>
    <w:rsid w:val="004A2648"/>
    <w:rsid w:val="004A710A"/>
    <w:rsid w:val="004B4282"/>
    <w:rsid w:val="004B5EA2"/>
    <w:rsid w:val="004D43A0"/>
    <w:rsid w:val="004D44D5"/>
    <w:rsid w:val="004D7A63"/>
    <w:rsid w:val="00503AC6"/>
    <w:rsid w:val="00504CC4"/>
    <w:rsid w:val="00514494"/>
    <w:rsid w:val="00540FA8"/>
    <w:rsid w:val="0059509D"/>
    <w:rsid w:val="00596323"/>
    <w:rsid w:val="005F66A1"/>
    <w:rsid w:val="006001CB"/>
    <w:rsid w:val="006009E0"/>
    <w:rsid w:val="00603B3D"/>
    <w:rsid w:val="00635B5D"/>
    <w:rsid w:val="006371AA"/>
    <w:rsid w:val="00640264"/>
    <w:rsid w:val="006410E6"/>
    <w:rsid w:val="00653F6D"/>
    <w:rsid w:val="0067374E"/>
    <w:rsid w:val="0067496D"/>
    <w:rsid w:val="00676E35"/>
    <w:rsid w:val="00681D8C"/>
    <w:rsid w:val="0068448B"/>
    <w:rsid w:val="006A2AD1"/>
    <w:rsid w:val="006A2CFD"/>
    <w:rsid w:val="006C4F02"/>
    <w:rsid w:val="006D201B"/>
    <w:rsid w:val="006E3B25"/>
    <w:rsid w:val="006F5B06"/>
    <w:rsid w:val="0070145B"/>
    <w:rsid w:val="00704075"/>
    <w:rsid w:val="007065C0"/>
    <w:rsid w:val="00724D4A"/>
    <w:rsid w:val="00740D0F"/>
    <w:rsid w:val="00750A4D"/>
    <w:rsid w:val="00755D48"/>
    <w:rsid w:val="007722FD"/>
    <w:rsid w:val="007914F3"/>
    <w:rsid w:val="00792CF2"/>
    <w:rsid w:val="00794242"/>
    <w:rsid w:val="007A62C4"/>
    <w:rsid w:val="007B6EF7"/>
    <w:rsid w:val="00820CC1"/>
    <w:rsid w:val="008220E5"/>
    <w:rsid w:val="008330A4"/>
    <w:rsid w:val="00834441"/>
    <w:rsid w:val="008427BA"/>
    <w:rsid w:val="0085206A"/>
    <w:rsid w:val="00872DB3"/>
    <w:rsid w:val="00875B9B"/>
    <w:rsid w:val="00877A6E"/>
    <w:rsid w:val="00886B3C"/>
    <w:rsid w:val="008A07BA"/>
    <w:rsid w:val="008E6195"/>
    <w:rsid w:val="009045BA"/>
    <w:rsid w:val="00906B09"/>
    <w:rsid w:val="009074D0"/>
    <w:rsid w:val="00915EDA"/>
    <w:rsid w:val="00932C81"/>
    <w:rsid w:val="00934487"/>
    <w:rsid w:val="009438DF"/>
    <w:rsid w:val="00945355"/>
    <w:rsid w:val="00984694"/>
    <w:rsid w:val="009A0B5A"/>
    <w:rsid w:val="009C158D"/>
    <w:rsid w:val="009C6EEA"/>
    <w:rsid w:val="009F0CBC"/>
    <w:rsid w:val="00A05CC2"/>
    <w:rsid w:val="00A11547"/>
    <w:rsid w:val="00A21B52"/>
    <w:rsid w:val="00A479F2"/>
    <w:rsid w:val="00A51B88"/>
    <w:rsid w:val="00A965F6"/>
    <w:rsid w:val="00A97EB9"/>
    <w:rsid w:val="00AB2DFF"/>
    <w:rsid w:val="00AC4207"/>
    <w:rsid w:val="00AE052A"/>
    <w:rsid w:val="00AE3DF4"/>
    <w:rsid w:val="00AF72CC"/>
    <w:rsid w:val="00B05A51"/>
    <w:rsid w:val="00B13FF8"/>
    <w:rsid w:val="00B1429F"/>
    <w:rsid w:val="00B24A40"/>
    <w:rsid w:val="00B31D1E"/>
    <w:rsid w:val="00B35B6B"/>
    <w:rsid w:val="00B37C21"/>
    <w:rsid w:val="00B47F3F"/>
    <w:rsid w:val="00B56A6A"/>
    <w:rsid w:val="00B63B15"/>
    <w:rsid w:val="00B65D6A"/>
    <w:rsid w:val="00B93969"/>
    <w:rsid w:val="00B94AB8"/>
    <w:rsid w:val="00BA14EB"/>
    <w:rsid w:val="00BB7EB2"/>
    <w:rsid w:val="00BC584E"/>
    <w:rsid w:val="00BE1E10"/>
    <w:rsid w:val="00C10C03"/>
    <w:rsid w:val="00C12535"/>
    <w:rsid w:val="00C155B8"/>
    <w:rsid w:val="00C251B3"/>
    <w:rsid w:val="00C26F64"/>
    <w:rsid w:val="00C42073"/>
    <w:rsid w:val="00C43D5F"/>
    <w:rsid w:val="00C57C63"/>
    <w:rsid w:val="00C71CA6"/>
    <w:rsid w:val="00C73EC0"/>
    <w:rsid w:val="00C77C74"/>
    <w:rsid w:val="00C906A8"/>
    <w:rsid w:val="00C90B7A"/>
    <w:rsid w:val="00CB2289"/>
    <w:rsid w:val="00CB4340"/>
    <w:rsid w:val="00CC6AE8"/>
    <w:rsid w:val="00CE275A"/>
    <w:rsid w:val="00CF35FF"/>
    <w:rsid w:val="00D1736A"/>
    <w:rsid w:val="00D3201C"/>
    <w:rsid w:val="00D448B2"/>
    <w:rsid w:val="00D53783"/>
    <w:rsid w:val="00D53F55"/>
    <w:rsid w:val="00D710E7"/>
    <w:rsid w:val="00E01677"/>
    <w:rsid w:val="00E01FD0"/>
    <w:rsid w:val="00E21ABA"/>
    <w:rsid w:val="00E26154"/>
    <w:rsid w:val="00E65FC5"/>
    <w:rsid w:val="00E767DE"/>
    <w:rsid w:val="00EB1C2A"/>
    <w:rsid w:val="00EB2DA2"/>
    <w:rsid w:val="00EB6F5B"/>
    <w:rsid w:val="00EC226D"/>
    <w:rsid w:val="00EF35FF"/>
    <w:rsid w:val="00F037B4"/>
    <w:rsid w:val="00F16F55"/>
    <w:rsid w:val="00F40B59"/>
    <w:rsid w:val="00F54041"/>
    <w:rsid w:val="00F64A32"/>
    <w:rsid w:val="00F72174"/>
    <w:rsid w:val="00F83513"/>
    <w:rsid w:val="00F90581"/>
    <w:rsid w:val="00FB2459"/>
    <w:rsid w:val="00FB3808"/>
    <w:rsid w:val="00FB410B"/>
    <w:rsid w:val="00FD185C"/>
    <w:rsid w:val="00FD33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43D5F"/>
    <w:pPr>
      <w:tabs>
        <w:tab w:val="center" w:pos="4536"/>
        <w:tab w:val="right" w:pos="9072"/>
      </w:tabs>
      <w:spacing w:after="0" w:line="240" w:lineRule="auto"/>
    </w:pPr>
    <w:rPr>
      <w:rFonts w:ascii="Times New Roman" w:eastAsia="Times New Roman" w:hAnsi="Times New Roman" w:cs="Times New Roman"/>
      <w:sz w:val="28"/>
      <w:szCs w:val="20"/>
    </w:rPr>
  </w:style>
  <w:style w:type="character" w:customStyle="1" w:styleId="NagwekZnak">
    <w:name w:val="Nagłówek Znak"/>
    <w:basedOn w:val="Domylnaczcionkaakapitu"/>
    <w:link w:val="Nagwek"/>
    <w:uiPriority w:val="99"/>
    <w:rsid w:val="00C43D5F"/>
    <w:rPr>
      <w:rFonts w:ascii="Times New Roman" w:eastAsia="Times New Roman" w:hAnsi="Times New Roman" w:cs="Times New Roman"/>
      <w:sz w:val="28"/>
      <w:szCs w:val="20"/>
    </w:rPr>
  </w:style>
  <w:style w:type="paragraph" w:styleId="Tytu">
    <w:name w:val="Title"/>
    <w:basedOn w:val="Normalny"/>
    <w:link w:val="TytuZnak"/>
    <w:qFormat/>
    <w:rsid w:val="00681D8C"/>
    <w:pPr>
      <w:spacing w:after="0" w:line="240" w:lineRule="auto"/>
      <w:jc w:val="center"/>
    </w:pPr>
    <w:rPr>
      <w:rFonts w:ascii="Times New Roman" w:eastAsia="Times New Roman" w:hAnsi="Times New Roman" w:cs="Times New Roman"/>
      <w:b/>
      <w:sz w:val="28"/>
      <w:szCs w:val="20"/>
      <w:lang w:val="x-none"/>
    </w:rPr>
  </w:style>
  <w:style w:type="character" w:customStyle="1" w:styleId="TytuZnak">
    <w:name w:val="Tytuł Znak"/>
    <w:basedOn w:val="Domylnaczcionkaakapitu"/>
    <w:link w:val="Tytu"/>
    <w:rsid w:val="00681D8C"/>
    <w:rPr>
      <w:rFonts w:ascii="Times New Roman" w:eastAsia="Times New Roman" w:hAnsi="Times New Roman" w:cs="Times New Roman"/>
      <w:b/>
      <w:sz w:val="28"/>
      <w:szCs w:val="20"/>
      <w:lang w:val="x-none"/>
    </w:rPr>
  </w:style>
  <w:style w:type="paragraph" w:styleId="Tekstpodstawowy3">
    <w:name w:val="Body Text 3"/>
    <w:basedOn w:val="Normalny"/>
    <w:link w:val="Tekstpodstawowy3Znak"/>
    <w:rsid w:val="00681D8C"/>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681D8C"/>
    <w:rPr>
      <w:rFonts w:ascii="Times New Roman" w:eastAsia="Times New Roman" w:hAnsi="Times New Roman" w:cs="Times New Roman"/>
      <w:sz w:val="24"/>
      <w:szCs w:val="20"/>
    </w:rPr>
  </w:style>
  <w:style w:type="paragraph" w:customStyle="1" w:styleId="Tekstpodstawowy31">
    <w:name w:val="Tekst podstawowy 31"/>
    <w:basedOn w:val="Normalny"/>
    <w:rsid w:val="00681D8C"/>
    <w:pPr>
      <w:suppressAutoHyphens/>
      <w:spacing w:after="0" w:line="240" w:lineRule="auto"/>
      <w:jc w:val="both"/>
    </w:pPr>
    <w:rPr>
      <w:rFonts w:ascii="Times New Roman" w:eastAsia="Times New Roman" w:hAnsi="Times New Roman" w:cs="Times New Roman"/>
      <w:sz w:val="24"/>
      <w:szCs w:val="20"/>
      <w:lang w:eastAsia="ar-SA"/>
    </w:rPr>
  </w:style>
  <w:style w:type="paragraph" w:styleId="Tekstpodstawowy">
    <w:name w:val="Body Text"/>
    <w:basedOn w:val="Normalny"/>
    <w:link w:val="TekstpodstawowyZnak"/>
    <w:uiPriority w:val="99"/>
    <w:semiHidden/>
    <w:unhideWhenUsed/>
    <w:rsid w:val="00C155B8"/>
    <w:pPr>
      <w:spacing w:after="120"/>
    </w:pPr>
  </w:style>
  <w:style w:type="character" w:customStyle="1" w:styleId="TekstpodstawowyZnak">
    <w:name w:val="Tekst podstawowy Znak"/>
    <w:basedOn w:val="Domylnaczcionkaakapitu"/>
    <w:link w:val="Tekstpodstawowy"/>
    <w:uiPriority w:val="99"/>
    <w:semiHidden/>
    <w:rsid w:val="00C155B8"/>
  </w:style>
  <w:style w:type="character" w:styleId="Hipercze">
    <w:name w:val="Hyperlink"/>
    <w:basedOn w:val="Domylnaczcionkaakapitu"/>
    <w:uiPriority w:val="99"/>
    <w:unhideWhenUsed/>
    <w:rsid w:val="00872DB3"/>
    <w:rPr>
      <w:color w:val="0000FF" w:themeColor="hyperlink"/>
      <w:u w:val="single"/>
    </w:rPr>
  </w:style>
  <w:style w:type="paragraph" w:styleId="Akapitzlist">
    <w:name w:val="List Paragraph"/>
    <w:basedOn w:val="Normalny"/>
    <w:uiPriority w:val="34"/>
    <w:qFormat/>
    <w:rsid w:val="006A2CFD"/>
    <w:pPr>
      <w:ind w:left="720"/>
      <w:contextualSpacing/>
    </w:pPr>
  </w:style>
  <w:style w:type="paragraph" w:customStyle="1" w:styleId="Standard">
    <w:name w:val="Standard"/>
    <w:rsid w:val="00087762"/>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pkt">
    <w:name w:val="pkt"/>
    <w:basedOn w:val="Normalny"/>
    <w:rsid w:val="006A2AD1"/>
    <w:pPr>
      <w:spacing w:before="60" w:after="60" w:line="240" w:lineRule="auto"/>
      <w:ind w:left="851" w:hanging="295"/>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8A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6F5B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5B06"/>
  </w:style>
  <w:style w:type="paragraph" w:styleId="Tekstdymka">
    <w:name w:val="Balloon Text"/>
    <w:basedOn w:val="Normalny"/>
    <w:link w:val="TekstdymkaZnak"/>
    <w:uiPriority w:val="99"/>
    <w:semiHidden/>
    <w:unhideWhenUsed/>
    <w:rsid w:val="00E0167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16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43D5F"/>
    <w:pPr>
      <w:tabs>
        <w:tab w:val="center" w:pos="4536"/>
        <w:tab w:val="right" w:pos="9072"/>
      </w:tabs>
      <w:spacing w:after="0" w:line="240" w:lineRule="auto"/>
    </w:pPr>
    <w:rPr>
      <w:rFonts w:ascii="Times New Roman" w:eastAsia="Times New Roman" w:hAnsi="Times New Roman" w:cs="Times New Roman"/>
      <w:sz w:val="28"/>
      <w:szCs w:val="20"/>
    </w:rPr>
  </w:style>
  <w:style w:type="character" w:customStyle="1" w:styleId="NagwekZnak">
    <w:name w:val="Nagłówek Znak"/>
    <w:basedOn w:val="Domylnaczcionkaakapitu"/>
    <w:link w:val="Nagwek"/>
    <w:uiPriority w:val="99"/>
    <w:rsid w:val="00C43D5F"/>
    <w:rPr>
      <w:rFonts w:ascii="Times New Roman" w:eastAsia="Times New Roman" w:hAnsi="Times New Roman" w:cs="Times New Roman"/>
      <w:sz w:val="28"/>
      <w:szCs w:val="20"/>
    </w:rPr>
  </w:style>
  <w:style w:type="paragraph" w:styleId="Tytu">
    <w:name w:val="Title"/>
    <w:basedOn w:val="Normalny"/>
    <w:link w:val="TytuZnak"/>
    <w:qFormat/>
    <w:rsid w:val="00681D8C"/>
    <w:pPr>
      <w:spacing w:after="0" w:line="240" w:lineRule="auto"/>
      <w:jc w:val="center"/>
    </w:pPr>
    <w:rPr>
      <w:rFonts w:ascii="Times New Roman" w:eastAsia="Times New Roman" w:hAnsi="Times New Roman" w:cs="Times New Roman"/>
      <w:b/>
      <w:sz w:val="28"/>
      <w:szCs w:val="20"/>
      <w:lang w:val="x-none"/>
    </w:rPr>
  </w:style>
  <w:style w:type="character" w:customStyle="1" w:styleId="TytuZnak">
    <w:name w:val="Tytuł Znak"/>
    <w:basedOn w:val="Domylnaczcionkaakapitu"/>
    <w:link w:val="Tytu"/>
    <w:rsid w:val="00681D8C"/>
    <w:rPr>
      <w:rFonts w:ascii="Times New Roman" w:eastAsia="Times New Roman" w:hAnsi="Times New Roman" w:cs="Times New Roman"/>
      <w:b/>
      <w:sz w:val="28"/>
      <w:szCs w:val="20"/>
      <w:lang w:val="x-none"/>
    </w:rPr>
  </w:style>
  <w:style w:type="paragraph" w:styleId="Tekstpodstawowy3">
    <w:name w:val="Body Text 3"/>
    <w:basedOn w:val="Normalny"/>
    <w:link w:val="Tekstpodstawowy3Znak"/>
    <w:rsid w:val="00681D8C"/>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681D8C"/>
    <w:rPr>
      <w:rFonts w:ascii="Times New Roman" w:eastAsia="Times New Roman" w:hAnsi="Times New Roman" w:cs="Times New Roman"/>
      <w:sz w:val="24"/>
      <w:szCs w:val="20"/>
    </w:rPr>
  </w:style>
  <w:style w:type="paragraph" w:customStyle="1" w:styleId="Tekstpodstawowy31">
    <w:name w:val="Tekst podstawowy 31"/>
    <w:basedOn w:val="Normalny"/>
    <w:rsid w:val="00681D8C"/>
    <w:pPr>
      <w:suppressAutoHyphens/>
      <w:spacing w:after="0" w:line="240" w:lineRule="auto"/>
      <w:jc w:val="both"/>
    </w:pPr>
    <w:rPr>
      <w:rFonts w:ascii="Times New Roman" w:eastAsia="Times New Roman" w:hAnsi="Times New Roman" w:cs="Times New Roman"/>
      <w:sz w:val="24"/>
      <w:szCs w:val="20"/>
      <w:lang w:eastAsia="ar-SA"/>
    </w:rPr>
  </w:style>
  <w:style w:type="paragraph" w:styleId="Tekstpodstawowy">
    <w:name w:val="Body Text"/>
    <w:basedOn w:val="Normalny"/>
    <w:link w:val="TekstpodstawowyZnak"/>
    <w:uiPriority w:val="99"/>
    <w:semiHidden/>
    <w:unhideWhenUsed/>
    <w:rsid w:val="00C155B8"/>
    <w:pPr>
      <w:spacing w:after="120"/>
    </w:pPr>
  </w:style>
  <w:style w:type="character" w:customStyle="1" w:styleId="TekstpodstawowyZnak">
    <w:name w:val="Tekst podstawowy Znak"/>
    <w:basedOn w:val="Domylnaczcionkaakapitu"/>
    <w:link w:val="Tekstpodstawowy"/>
    <w:uiPriority w:val="99"/>
    <w:semiHidden/>
    <w:rsid w:val="00C155B8"/>
  </w:style>
  <w:style w:type="character" w:styleId="Hipercze">
    <w:name w:val="Hyperlink"/>
    <w:basedOn w:val="Domylnaczcionkaakapitu"/>
    <w:uiPriority w:val="99"/>
    <w:unhideWhenUsed/>
    <w:rsid w:val="00872DB3"/>
    <w:rPr>
      <w:color w:val="0000FF" w:themeColor="hyperlink"/>
      <w:u w:val="single"/>
    </w:rPr>
  </w:style>
  <w:style w:type="paragraph" w:styleId="Akapitzlist">
    <w:name w:val="List Paragraph"/>
    <w:basedOn w:val="Normalny"/>
    <w:uiPriority w:val="34"/>
    <w:qFormat/>
    <w:rsid w:val="006A2CFD"/>
    <w:pPr>
      <w:ind w:left="720"/>
      <w:contextualSpacing/>
    </w:pPr>
  </w:style>
  <w:style w:type="paragraph" w:customStyle="1" w:styleId="Standard">
    <w:name w:val="Standard"/>
    <w:rsid w:val="00087762"/>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pkt">
    <w:name w:val="pkt"/>
    <w:basedOn w:val="Normalny"/>
    <w:rsid w:val="006A2AD1"/>
    <w:pPr>
      <w:spacing w:before="60" w:after="60" w:line="240" w:lineRule="auto"/>
      <w:ind w:left="851" w:hanging="295"/>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8A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6F5B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5B06"/>
  </w:style>
  <w:style w:type="paragraph" w:styleId="Tekstdymka">
    <w:name w:val="Balloon Text"/>
    <w:basedOn w:val="Normalny"/>
    <w:link w:val="TekstdymkaZnak"/>
    <w:uiPriority w:val="99"/>
    <w:semiHidden/>
    <w:unhideWhenUsed/>
    <w:rsid w:val="00E0167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16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96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edrzejewski@gminakiwit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gminakiwit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bip.kiwity.warmia.mazury.pl/"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jedrzejewski@gminakiwit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A08B0-9E8E-4BDD-A13C-077AF5DE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22</Pages>
  <Words>8966</Words>
  <Characters>53801</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dc:creator>
  <cp:lastModifiedBy>Jerzy Jędrzejewski</cp:lastModifiedBy>
  <cp:revision>71</cp:revision>
  <cp:lastPrinted>2017-12-01T07:47:00Z</cp:lastPrinted>
  <dcterms:created xsi:type="dcterms:W3CDTF">2017-01-10T08:17:00Z</dcterms:created>
  <dcterms:modified xsi:type="dcterms:W3CDTF">2017-12-19T08:27:00Z</dcterms:modified>
</cp:coreProperties>
</file>